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E8F" w:rsidRDefault="00C507E6" w:rsidP="00C507E6">
      <w:pPr>
        <w:jc w:val="both"/>
        <w:rPr>
          <w:b/>
          <w:sz w:val="2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EEBC384" wp14:editId="25B87A71">
                <wp:simplePos x="0" y="0"/>
                <wp:positionH relativeFrom="column">
                  <wp:posOffset>4195445</wp:posOffset>
                </wp:positionH>
                <wp:positionV relativeFrom="paragraph">
                  <wp:posOffset>107950</wp:posOffset>
                </wp:positionV>
                <wp:extent cx="1899920" cy="528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8F" w:rsidRDefault="005E5412" w:rsidP="00222C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C507E6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Année</w:t>
                            </w:r>
                            <w:r w:rsidR="000E0887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35pt;margin-top:8.5pt;width:149.6pt;height:41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" strokeweight=".5pt">
                <v:textbox inset="7.45pt,3.85pt,7.45pt,3.85pt">
                  <w:txbxContent>
                    <w:p w:rsidR="00592E8F" w:rsidRDefault="005E5412" w:rsidP="00222C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C507E6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Année</w:t>
                      </w:r>
                      <w:r w:rsidR="000E0887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fr-BE" w:eastAsia="fr-BE"/>
        </w:rPr>
        <w:drawing>
          <wp:inline distT="0" distB="0" distL="0" distR="0" wp14:anchorId="313E1293" wp14:editId="355B5CDB">
            <wp:extent cx="160020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E8F">
        <w:rPr>
          <w:b/>
          <w:sz w:val="28"/>
        </w:rPr>
        <w:t>INSCRIPT</w:t>
      </w:r>
      <w:bookmarkStart w:id="0" w:name="_GoBack"/>
      <w:bookmarkEnd w:id="0"/>
      <w:r w:rsidR="00592E8F">
        <w:rPr>
          <w:b/>
          <w:sz w:val="28"/>
        </w:rPr>
        <w:t xml:space="preserve">ION A L’UNION PROFESSIONNELLE </w:t>
      </w:r>
    </w:p>
    <w:p w:rsidR="00592E8F" w:rsidRDefault="00592E8F" w:rsidP="00C507E6">
      <w:pPr>
        <w:jc w:val="center"/>
        <w:rPr>
          <w:b/>
          <w:sz w:val="28"/>
        </w:rPr>
      </w:pPr>
      <w:r>
        <w:rPr>
          <w:b/>
          <w:sz w:val="28"/>
        </w:rPr>
        <w:t>DES DIPLOMES EN DIETETIQUE DE LANGUE FRANCAISE (UPDLF-</w:t>
      </w:r>
      <w:proofErr w:type="spellStart"/>
      <w:r>
        <w:rPr>
          <w:b/>
          <w:sz w:val="28"/>
        </w:rPr>
        <w:t>asbl</w:t>
      </w:r>
      <w:proofErr w:type="spellEnd"/>
      <w:r>
        <w:rPr>
          <w:b/>
          <w:sz w:val="28"/>
        </w:rPr>
        <w:t>)</w:t>
      </w:r>
    </w:p>
    <w:p w:rsidR="00064B5B" w:rsidRDefault="00592E8F" w:rsidP="00E80DD2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Le lien vers la version électronique de ce bulletin d'inscription se trouve sur le site internet de l'UPDLF: </w:t>
      </w:r>
      <w:hyperlink r:id="rId8" w:history="1">
        <w:r w:rsidR="005E5412" w:rsidRPr="00C1777D">
          <w:rPr>
            <w:rStyle w:val="Lienhypertexte"/>
          </w:rPr>
          <w:t>www.lesdieteticiens.be</w:t>
        </w:r>
      </w:hyperlink>
    </w:p>
    <w:p w:rsidR="00592E8F" w:rsidRDefault="00592E8F" w:rsidP="0067279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Nom </w:t>
      </w:r>
      <w:r>
        <w:rPr>
          <w:sz w:val="22"/>
          <w:szCs w:val="22"/>
        </w:rPr>
        <w:t>: ................................................................</w:t>
      </w:r>
      <w:r w:rsidR="007464A2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   </w:t>
      </w:r>
      <w:r>
        <w:rPr>
          <w:b/>
          <w:sz w:val="22"/>
          <w:szCs w:val="22"/>
        </w:rPr>
        <w:t>Prénom</w:t>
      </w:r>
      <w:r>
        <w:rPr>
          <w:sz w:val="22"/>
          <w:szCs w:val="22"/>
        </w:rPr>
        <w:t xml:space="preserve"> </w:t>
      </w:r>
      <w:r w:rsidR="007464A2">
        <w:rPr>
          <w:sz w:val="22"/>
          <w:szCs w:val="22"/>
        </w:rPr>
        <w:t>: ........................</w:t>
      </w:r>
      <w:r>
        <w:rPr>
          <w:sz w:val="22"/>
          <w:szCs w:val="22"/>
        </w:rPr>
        <w:t>..........</w:t>
      </w:r>
      <w:r w:rsidR="00D82F8D">
        <w:rPr>
          <w:sz w:val="22"/>
          <w:szCs w:val="22"/>
        </w:rPr>
        <w:t>.</w:t>
      </w:r>
      <w:r>
        <w:rPr>
          <w:sz w:val="22"/>
          <w:szCs w:val="22"/>
        </w:rPr>
        <w:t xml:space="preserve">.....  </w:t>
      </w:r>
      <w:r>
        <w:rPr>
          <w:b/>
          <w:bCs/>
          <w:sz w:val="22"/>
          <w:szCs w:val="22"/>
        </w:rPr>
        <w:t xml:space="preserve">Genre </w:t>
      </w:r>
      <w:r>
        <w:rPr>
          <w:sz w:val="22"/>
          <w:szCs w:val="22"/>
        </w:rPr>
        <w:t>:     F     M</w:t>
      </w:r>
    </w:p>
    <w:p w:rsidR="00592E8F" w:rsidRDefault="00592E8F" w:rsidP="0067279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Nationalité : </w:t>
      </w:r>
      <w:r>
        <w:rPr>
          <w:sz w:val="22"/>
          <w:szCs w:val="22"/>
        </w:rPr>
        <w:t>...............................................................</w:t>
      </w:r>
      <w:r w:rsidR="007464A2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  <w:r w:rsidR="007464A2">
        <w:rPr>
          <w:sz w:val="22"/>
          <w:szCs w:val="22"/>
        </w:rPr>
        <w:t>.</w:t>
      </w:r>
      <w:r w:rsidR="00477275">
        <w:rPr>
          <w:sz w:val="22"/>
          <w:szCs w:val="22"/>
        </w:rPr>
        <w:t>...</w:t>
      </w:r>
      <w:r w:rsidR="00477275"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Date de naissance</w:t>
      </w:r>
      <w:r>
        <w:rPr>
          <w:sz w:val="22"/>
          <w:szCs w:val="22"/>
        </w:rPr>
        <w:t xml:space="preserve"> : .................</w:t>
      </w:r>
      <w:r w:rsidR="007464A2">
        <w:rPr>
          <w:sz w:val="22"/>
          <w:szCs w:val="22"/>
        </w:rPr>
        <w:t>.....</w:t>
      </w:r>
      <w:r>
        <w:rPr>
          <w:sz w:val="22"/>
          <w:szCs w:val="22"/>
        </w:rPr>
        <w:t>........</w:t>
      </w:r>
      <w:r w:rsidR="007464A2">
        <w:rPr>
          <w:sz w:val="22"/>
          <w:szCs w:val="22"/>
        </w:rPr>
        <w:t>..............</w:t>
      </w:r>
      <w:r>
        <w:rPr>
          <w:sz w:val="22"/>
          <w:szCs w:val="22"/>
        </w:rPr>
        <w:t>........</w:t>
      </w:r>
    </w:p>
    <w:p w:rsidR="00592E8F" w:rsidRDefault="00592E8F" w:rsidP="0067279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 : .........................................................................</w:t>
      </w:r>
      <w:r w:rsidR="007464A2">
        <w:rPr>
          <w:sz w:val="22"/>
          <w:szCs w:val="22"/>
        </w:rPr>
        <w:t>...........</w:t>
      </w:r>
      <w:r w:rsidR="00AD64DC">
        <w:rPr>
          <w:sz w:val="22"/>
          <w:szCs w:val="22"/>
        </w:rPr>
        <w:t>...........................................................................................</w:t>
      </w:r>
    </w:p>
    <w:p w:rsidR="00CA6240" w:rsidRDefault="00592E8F" w:rsidP="0067279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GSM</w:t>
      </w:r>
      <w:r w:rsidR="007464A2">
        <w:rPr>
          <w:b/>
          <w:bCs/>
          <w:sz w:val="22"/>
          <w:szCs w:val="22"/>
        </w:rPr>
        <w:t xml:space="preserve"> </w:t>
      </w:r>
      <w:r w:rsidR="006D00B1">
        <w:rPr>
          <w:b/>
          <w:bCs/>
          <w:sz w:val="22"/>
          <w:szCs w:val="22"/>
        </w:rPr>
        <w:t>et/</w:t>
      </w:r>
      <w:r w:rsidR="007464A2">
        <w:rPr>
          <w:b/>
          <w:bCs/>
          <w:sz w:val="22"/>
          <w:szCs w:val="22"/>
        </w:rPr>
        <w:t>ou téléphone</w:t>
      </w:r>
      <w:r>
        <w:rPr>
          <w:sz w:val="22"/>
          <w:szCs w:val="22"/>
        </w:rPr>
        <w:t xml:space="preserve"> : ......................................</w:t>
      </w:r>
      <w:r w:rsidR="007464A2">
        <w:rPr>
          <w:sz w:val="22"/>
          <w:szCs w:val="22"/>
        </w:rPr>
        <w:t>...........</w:t>
      </w:r>
      <w:r>
        <w:rPr>
          <w:sz w:val="22"/>
          <w:szCs w:val="22"/>
        </w:rPr>
        <w:t>.......</w:t>
      </w:r>
      <w:r w:rsidR="007464A2">
        <w:rPr>
          <w:sz w:val="22"/>
          <w:szCs w:val="22"/>
        </w:rPr>
        <w:t>......</w:t>
      </w:r>
      <w:r w:rsidR="006D00B1">
        <w:rPr>
          <w:sz w:val="22"/>
          <w:szCs w:val="22"/>
        </w:rPr>
        <w:t>.....................................................................................</w:t>
      </w:r>
      <w:r w:rsidR="007464A2">
        <w:rPr>
          <w:sz w:val="22"/>
          <w:szCs w:val="22"/>
        </w:rPr>
        <w:t>...</w:t>
      </w:r>
    </w:p>
    <w:p w:rsidR="000D4F25" w:rsidRPr="00A70551" w:rsidRDefault="008C5552" w:rsidP="00E80DD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color w:val="0070C0"/>
          <w:sz w:val="22"/>
          <w:szCs w:val="22"/>
        </w:rPr>
      </w:pPr>
      <w:r w:rsidRPr="008C5552">
        <w:rPr>
          <w:b/>
          <w:spacing w:val="20"/>
          <w:sz w:val="22"/>
          <w:szCs w:val="22"/>
        </w:rPr>
        <w:t xml:space="preserve">  </w:t>
      </w:r>
      <w:r w:rsidRPr="00A70551">
        <w:rPr>
          <w:b/>
          <w:color w:val="0070C0"/>
          <w:spacing w:val="20"/>
          <w:sz w:val="22"/>
          <w:szCs w:val="22"/>
        </w:rPr>
        <w:t>1. ADRESSE PRIVEE</w:t>
      </w:r>
    </w:p>
    <w:p w:rsidR="00A751DF" w:rsidRPr="00A70551" w:rsidRDefault="00A751DF" w:rsidP="008128D6">
      <w:pPr>
        <w:spacing w:line="360" w:lineRule="auto"/>
        <w:rPr>
          <w:i/>
          <w:color w:val="FF0000"/>
        </w:rPr>
      </w:pPr>
      <w:r w:rsidRPr="00A70551">
        <w:rPr>
          <w:i/>
          <w:color w:val="FF0000"/>
        </w:rPr>
        <w:t>Indispensable pour l’envoi postal de nos revues</w:t>
      </w:r>
      <w:r w:rsidR="00796E5B">
        <w:rPr>
          <w:i/>
          <w:color w:val="FF0000"/>
        </w:rPr>
        <w:t xml:space="preserve"> scientifiques</w:t>
      </w:r>
      <w:r w:rsidRPr="00A70551">
        <w:rPr>
          <w:i/>
          <w:color w:val="FF0000"/>
        </w:rPr>
        <w:t>.</w:t>
      </w:r>
    </w:p>
    <w:p w:rsidR="000D4F25" w:rsidRDefault="000D4F25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Rue : .......................................................................................... N°: ..................  Boîte:................................................</w:t>
      </w:r>
      <w:r w:rsidR="00672790">
        <w:rPr>
          <w:sz w:val="22"/>
          <w:szCs w:val="22"/>
        </w:rPr>
        <w:t>.....</w:t>
      </w:r>
    </w:p>
    <w:p w:rsidR="00A3455B" w:rsidRDefault="000D4F25" w:rsidP="00E80D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Code postal : .......................Ville : ...................................................................... Pays : ............................................……</w:t>
      </w:r>
    </w:p>
    <w:p w:rsidR="00A3455B" w:rsidRPr="00A3455B" w:rsidRDefault="00A3455B" w:rsidP="00A345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 </w:t>
      </w:r>
      <w:r w:rsidRPr="00A70551">
        <w:rPr>
          <w:b/>
          <w:color w:val="0070C0"/>
          <w:spacing w:val="20"/>
          <w:sz w:val="22"/>
          <w:szCs w:val="22"/>
        </w:rPr>
        <w:t>2. ADRESSE(S) PROFESSIONNELLE(S)</w:t>
      </w:r>
      <w:r w:rsidR="008B350F" w:rsidRPr="00A70551">
        <w:rPr>
          <w:b/>
          <w:color w:val="0070C0"/>
          <w:spacing w:val="20"/>
          <w:sz w:val="22"/>
          <w:szCs w:val="22"/>
        </w:rPr>
        <w:t xml:space="preserve"> </w:t>
      </w:r>
    </w:p>
    <w:p w:rsidR="000E0887" w:rsidRDefault="008B350F" w:rsidP="00922D59">
      <w:pPr>
        <w:rPr>
          <w:i/>
          <w:color w:val="FF0000"/>
        </w:rPr>
      </w:pPr>
      <w:r w:rsidRPr="00A70551">
        <w:rPr>
          <w:i/>
          <w:color w:val="FF0000"/>
        </w:rPr>
        <w:t>Si vous ne remplissez pas cette rubrique, l(es) adresse(s) professionnelle(s) communiqu</w:t>
      </w:r>
      <w:r w:rsidR="005423D5" w:rsidRPr="00A70551">
        <w:rPr>
          <w:i/>
          <w:color w:val="FF0000"/>
        </w:rPr>
        <w:t>é</w:t>
      </w:r>
      <w:r w:rsidRPr="00A70551">
        <w:rPr>
          <w:i/>
          <w:color w:val="FF0000"/>
        </w:rPr>
        <w:t>e(s) précédemment sera (</w:t>
      </w:r>
      <w:r w:rsidR="00796E5B">
        <w:rPr>
          <w:i/>
          <w:color w:val="FF0000"/>
        </w:rPr>
        <w:t>ser</w:t>
      </w:r>
      <w:r w:rsidRPr="00A70551">
        <w:rPr>
          <w:i/>
          <w:color w:val="FF0000"/>
        </w:rPr>
        <w:t>ont) automatiquement re</w:t>
      </w:r>
      <w:r w:rsidR="004352B5" w:rsidRPr="00A70551">
        <w:rPr>
          <w:i/>
          <w:color w:val="FF0000"/>
        </w:rPr>
        <w:t>prise(s) dans notre fichier</w:t>
      </w:r>
      <w:r w:rsidR="00796E5B">
        <w:rPr>
          <w:i/>
          <w:color w:val="FF0000"/>
        </w:rPr>
        <w:t>, et</w:t>
      </w:r>
      <w:r w:rsidR="000E0887">
        <w:rPr>
          <w:i/>
          <w:color w:val="FF0000"/>
        </w:rPr>
        <w:t xml:space="preserve"> le</w:t>
      </w:r>
      <w:r w:rsidR="00796E5B">
        <w:rPr>
          <w:i/>
          <w:color w:val="FF0000"/>
        </w:rPr>
        <w:t>(</w:t>
      </w:r>
      <w:r w:rsidR="000E0887">
        <w:rPr>
          <w:i/>
          <w:color w:val="FF0000"/>
        </w:rPr>
        <w:t>s</w:t>
      </w:r>
      <w:r w:rsidR="00796E5B">
        <w:rPr>
          <w:i/>
          <w:color w:val="FF0000"/>
        </w:rPr>
        <w:t>)</w:t>
      </w:r>
      <w:r w:rsidR="000E0887">
        <w:rPr>
          <w:i/>
          <w:color w:val="FF0000"/>
        </w:rPr>
        <w:t xml:space="preserve"> adresse</w:t>
      </w:r>
      <w:r w:rsidR="00796E5B">
        <w:rPr>
          <w:i/>
          <w:color w:val="FF0000"/>
        </w:rPr>
        <w:t>(</w:t>
      </w:r>
      <w:r w:rsidR="000E0887">
        <w:rPr>
          <w:i/>
          <w:color w:val="FF0000"/>
        </w:rPr>
        <w:t>s</w:t>
      </w:r>
      <w:r w:rsidR="00796E5B">
        <w:rPr>
          <w:i/>
          <w:color w:val="FF0000"/>
        </w:rPr>
        <w:t xml:space="preserve">) de consultation </w:t>
      </w:r>
      <w:r w:rsidR="00796E5B" w:rsidRPr="00A70551">
        <w:rPr>
          <w:i/>
          <w:color w:val="FF0000"/>
        </w:rPr>
        <w:t xml:space="preserve">communiquée(s) précédemment </w:t>
      </w:r>
      <w:r w:rsidR="00796E5B">
        <w:rPr>
          <w:i/>
          <w:color w:val="FF0000"/>
        </w:rPr>
        <w:t xml:space="preserve">apparaîtra(ont) </w:t>
      </w:r>
      <w:r w:rsidR="004352B5" w:rsidRPr="00A70551">
        <w:rPr>
          <w:i/>
          <w:color w:val="FF0000"/>
        </w:rPr>
        <w:t>sur le site internet de l’UP</w:t>
      </w:r>
      <w:r w:rsidRPr="00A70551">
        <w:rPr>
          <w:i/>
          <w:color w:val="FF0000"/>
        </w:rPr>
        <w:t>.</w:t>
      </w:r>
      <w:r w:rsidR="00AD64DC" w:rsidRPr="00A70551">
        <w:rPr>
          <w:i/>
          <w:color w:val="FF0000"/>
        </w:rPr>
        <w:t xml:space="preserve"> </w:t>
      </w:r>
    </w:p>
    <w:p w:rsidR="00A751DF" w:rsidRPr="00796E5B" w:rsidRDefault="00AD64DC" w:rsidP="00796E5B">
      <w:pPr>
        <w:rPr>
          <w:i/>
          <w:color w:val="FF0000"/>
          <w:sz w:val="22"/>
          <w:szCs w:val="22"/>
        </w:rPr>
      </w:pPr>
      <w:r w:rsidRPr="00A70551">
        <w:rPr>
          <w:i/>
          <w:color w:val="FF0000"/>
        </w:rPr>
        <w:t>Merci de veiller à signaler tout changement</w:t>
      </w:r>
      <w:r w:rsidR="00796E5B">
        <w:rPr>
          <w:i/>
          <w:color w:val="FF0000"/>
        </w:rPr>
        <w:t xml:space="preserve"> en cours d’année</w:t>
      </w:r>
      <w:r w:rsidRPr="00A70551">
        <w:rPr>
          <w:i/>
          <w:color w:val="FF0000"/>
          <w:sz w:val="22"/>
          <w:szCs w:val="22"/>
        </w:rPr>
        <w:t>.</w:t>
      </w:r>
    </w:p>
    <w:p w:rsidR="00672790" w:rsidRDefault="00672790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Institution: ................................................. Rue : .................................................................................... N° :..................</w:t>
      </w:r>
    </w:p>
    <w:p w:rsidR="00672790" w:rsidRDefault="00672790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Code postal : ............Ville : ..................</w:t>
      </w:r>
      <w:r w:rsidR="001C781E">
        <w:rPr>
          <w:sz w:val="22"/>
          <w:szCs w:val="22"/>
        </w:rPr>
        <w:t>...... Pays : B  L  F</w:t>
      </w:r>
      <w:r w:rsidR="001C781E">
        <w:rPr>
          <w:sz w:val="22"/>
          <w:szCs w:val="22"/>
        </w:rPr>
        <w:tab/>
      </w:r>
      <w:r>
        <w:rPr>
          <w:sz w:val="22"/>
          <w:szCs w:val="22"/>
        </w:rPr>
        <w:t>GSM</w:t>
      </w:r>
      <w:r w:rsidR="001C781E">
        <w:rPr>
          <w:sz w:val="22"/>
          <w:szCs w:val="22"/>
        </w:rPr>
        <w:t xml:space="preserve"> et/ou téléphone</w:t>
      </w:r>
      <w:r>
        <w:rPr>
          <w:sz w:val="22"/>
          <w:szCs w:val="22"/>
        </w:rPr>
        <w:t xml:space="preserve"> : ...........................</w:t>
      </w:r>
      <w:r w:rsidR="001C781E">
        <w:rPr>
          <w:sz w:val="22"/>
          <w:szCs w:val="22"/>
        </w:rPr>
        <w:t>...............</w:t>
      </w:r>
      <w:r>
        <w:rPr>
          <w:sz w:val="22"/>
          <w:szCs w:val="22"/>
        </w:rPr>
        <w:t>........</w:t>
      </w:r>
    </w:p>
    <w:p w:rsidR="00672790" w:rsidRDefault="00672790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Cette adresse </w:t>
      </w:r>
      <w:r w:rsidR="00064B5B">
        <w:rPr>
          <w:sz w:val="22"/>
          <w:szCs w:val="22"/>
        </w:rPr>
        <w:t>doi</w:t>
      </w:r>
      <w:r>
        <w:rPr>
          <w:sz w:val="22"/>
          <w:szCs w:val="22"/>
        </w:rPr>
        <w:t xml:space="preserve">t apparaître dans la rubrique « Trouver un diététicien » sur le site de l’UPDLF : 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672790" w:rsidRDefault="00672790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672790">
        <w:rPr>
          <w:sz w:val="22"/>
          <w:szCs w:val="22"/>
        </w:rPr>
        <w:t xml:space="preserve"> </w:t>
      </w:r>
      <w:r>
        <w:rPr>
          <w:sz w:val="22"/>
          <w:szCs w:val="22"/>
        </w:rPr>
        <w:t>Institution: ................................................. Rue : .................................................................................... N° : .................</w:t>
      </w:r>
    </w:p>
    <w:p w:rsidR="00672790" w:rsidRDefault="00672790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Code postal : ........... Ville : ..................</w:t>
      </w:r>
      <w:r w:rsidR="001C781E">
        <w:rPr>
          <w:sz w:val="22"/>
          <w:szCs w:val="22"/>
        </w:rPr>
        <w:t>...... Pays : B  L  F</w:t>
      </w:r>
      <w:r w:rsidR="001C781E">
        <w:rPr>
          <w:sz w:val="22"/>
          <w:szCs w:val="22"/>
        </w:rPr>
        <w:tab/>
      </w:r>
      <w:r>
        <w:rPr>
          <w:sz w:val="22"/>
          <w:szCs w:val="22"/>
        </w:rPr>
        <w:t xml:space="preserve">GSM </w:t>
      </w:r>
      <w:r w:rsidR="001C781E">
        <w:rPr>
          <w:sz w:val="22"/>
          <w:szCs w:val="22"/>
        </w:rPr>
        <w:t>et/ou téléphone</w:t>
      </w:r>
      <w:r>
        <w:rPr>
          <w:sz w:val="22"/>
          <w:szCs w:val="22"/>
        </w:rPr>
        <w:t>: ...........</w:t>
      </w:r>
      <w:r w:rsidR="001C781E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</w:t>
      </w:r>
    </w:p>
    <w:p w:rsidR="00064B5B" w:rsidRDefault="00F811E5" w:rsidP="00E80D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Cette adresse </w:t>
      </w:r>
      <w:r w:rsidR="00064B5B">
        <w:rPr>
          <w:sz w:val="22"/>
          <w:szCs w:val="22"/>
        </w:rPr>
        <w:t>doi</w:t>
      </w:r>
      <w:r>
        <w:rPr>
          <w:sz w:val="22"/>
          <w:szCs w:val="22"/>
        </w:rPr>
        <w:t xml:space="preserve">t apparaître dans la rubrique « Trouver un diététicien » sur le site de l’UPDLF : 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A3455B" w:rsidRPr="00A70551" w:rsidRDefault="00A3455B" w:rsidP="00A345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/>
          <w:color w:val="0070C0"/>
          <w:spacing w:val="20"/>
          <w:sz w:val="22"/>
          <w:szCs w:val="22"/>
        </w:rPr>
      </w:pPr>
      <w:r w:rsidRPr="00A70551">
        <w:rPr>
          <w:b/>
          <w:color w:val="0070C0"/>
          <w:spacing w:val="20"/>
          <w:sz w:val="22"/>
          <w:szCs w:val="22"/>
        </w:rPr>
        <w:t xml:space="preserve">  3. FORMATION(S)</w:t>
      </w:r>
    </w:p>
    <w:p w:rsidR="005423D5" w:rsidRPr="005423D5" w:rsidRDefault="008B350F" w:rsidP="00E80DD2">
      <w:pPr>
        <w:spacing w:line="360" w:lineRule="auto"/>
        <w:rPr>
          <w:i/>
          <w:sz w:val="22"/>
          <w:szCs w:val="22"/>
        </w:rPr>
      </w:pPr>
      <w:r w:rsidRPr="00A70551">
        <w:rPr>
          <w:i/>
          <w:color w:val="FF0000"/>
        </w:rPr>
        <w:t>A ne remplir que lors de la 1</w:t>
      </w:r>
      <w:r w:rsidRPr="00A70551">
        <w:rPr>
          <w:i/>
          <w:color w:val="FF0000"/>
          <w:vertAlign w:val="superscript"/>
        </w:rPr>
        <w:t>ère</w:t>
      </w:r>
      <w:r w:rsidRPr="00A70551">
        <w:rPr>
          <w:i/>
          <w:color w:val="FF0000"/>
        </w:rPr>
        <w:t xml:space="preserve"> inscription ou en cas de form</w:t>
      </w:r>
      <w:r w:rsidR="005423D5" w:rsidRPr="00A70551">
        <w:rPr>
          <w:i/>
          <w:color w:val="FF0000"/>
        </w:rPr>
        <w:t>ation</w:t>
      </w:r>
      <w:r w:rsidR="005E5412" w:rsidRPr="00A70551">
        <w:rPr>
          <w:i/>
          <w:color w:val="FF0000"/>
        </w:rPr>
        <w:t xml:space="preserve"> complémentaire terminée </w:t>
      </w:r>
      <w:r w:rsidR="00FA0869" w:rsidRPr="00A70551">
        <w:rPr>
          <w:i/>
          <w:color w:val="FF0000"/>
        </w:rPr>
        <w:t>l’année passée.</w:t>
      </w:r>
    </w:p>
    <w:p w:rsidR="000D4F25" w:rsidRDefault="000D4F25" w:rsidP="0067279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Etudes</w:t>
      </w:r>
      <w:r>
        <w:rPr>
          <w:sz w:val="22"/>
          <w:szCs w:val="22"/>
        </w:rPr>
        <w:t xml:space="preserve"> : Diplôme obtenu : ..................................................................................................................................................</w:t>
      </w:r>
    </w:p>
    <w:p w:rsidR="000D4F25" w:rsidRDefault="000D4F25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de l’école : ................................................................................................ Année d’obtention : …...…......………...</w:t>
      </w:r>
    </w:p>
    <w:p w:rsidR="000D4F25" w:rsidRDefault="000D4F25" w:rsidP="00672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Titre du Travail de Fin d’Etudes : .......................................................................................................................................</w:t>
      </w:r>
    </w:p>
    <w:p w:rsidR="000D4F25" w:rsidRDefault="000D4F25" w:rsidP="0067279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Diplômes complémentaires</w:t>
      </w:r>
      <w:r>
        <w:rPr>
          <w:sz w:val="22"/>
          <w:szCs w:val="22"/>
        </w:rPr>
        <w:t xml:space="preserve"> (donner le titre exact, le nom de l'institut et l'année d'obtention)</w:t>
      </w:r>
      <w:r w:rsidR="00CF77E8">
        <w:rPr>
          <w:sz w:val="22"/>
          <w:szCs w:val="22"/>
        </w:rPr>
        <w:t> :…………………………</w:t>
      </w:r>
    </w:p>
    <w:p w:rsidR="00064B5B" w:rsidRDefault="000D4F25" w:rsidP="003110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311071">
        <w:rPr>
          <w:sz w:val="22"/>
          <w:szCs w:val="22"/>
        </w:rPr>
        <w:t>...............................</w:t>
      </w:r>
    </w:p>
    <w:p w:rsidR="001D50A7" w:rsidRPr="00A3455B" w:rsidRDefault="00CF77E8" w:rsidP="008128D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 </w:t>
      </w:r>
      <w:r w:rsidRPr="00A70551">
        <w:rPr>
          <w:b/>
          <w:color w:val="0070C0"/>
          <w:spacing w:val="20"/>
          <w:sz w:val="22"/>
          <w:szCs w:val="22"/>
        </w:rPr>
        <w:t>4</w:t>
      </w:r>
      <w:r w:rsidR="00A3455B" w:rsidRPr="00A70551">
        <w:rPr>
          <w:b/>
          <w:color w:val="0070C0"/>
          <w:spacing w:val="20"/>
          <w:sz w:val="22"/>
          <w:szCs w:val="22"/>
        </w:rPr>
        <w:t xml:space="preserve">. </w:t>
      </w:r>
      <w:r w:rsidR="001D50A7" w:rsidRPr="00A70551">
        <w:rPr>
          <w:b/>
          <w:color w:val="0070C0"/>
          <w:spacing w:val="20"/>
          <w:sz w:val="22"/>
          <w:szCs w:val="22"/>
        </w:rPr>
        <w:t>TARIFS D’AFFILIATION, INSCRIPTION ET PARRAINAGE</w:t>
      </w:r>
    </w:p>
    <w:tbl>
      <w:tblPr>
        <w:tblW w:w="1049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5387"/>
      </w:tblGrid>
      <w:tr w:rsidR="002C4D44" w:rsidRPr="001D50A7" w:rsidTr="00E80DD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317CF" w:rsidRPr="00E80DD2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E80D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Statut du futur membre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17CF" w:rsidRPr="00E80DD2" w:rsidRDefault="001317CF" w:rsidP="001317C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E80D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Tarif d'affiliation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317CF" w:rsidRPr="00E80DD2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E80D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>Documents à renvoyer au secrétariat</w:t>
            </w:r>
            <w:r w:rsidR="002C4D44" w:rsidRPr="00E80D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fr-BE" w:eastAsia="fr-BE"/>
              </w:rPr>
              <w:t xml:space="preserve"> </w:t>
            </w:r>
          </w:p>
        </w:tc>
      </w:tr>
      <w:tr w:rsidR="002C4D44" w:rsidRPr="001317CF" w:rsidTr="00E80DD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Diplômé en diététique</w:t>
            </w:r>
            <w:r w:rsidR="000E0887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actif ou non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17CF" w:rsidRPr="001317CF" w:rsidRDefault="000E0887" w:rsidP="001317C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89</w:t>
            </w:r>
            <w:r w:rsidR="001317CF"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euros</w:t>
            </w:r>
            <w:r w:rsid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*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opie du diplôm</w:t>
            </w:r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 (lors de la 1</w:t>
            </w:r>
            <w:r w:rsidR="002C4D44" w:rsidRPr="00E80DD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BE" w:eastAsia="fr-BE"/>
              </w:rPr>
              <w:t>ère</w:t>
            </w:r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inscription à l’UPDLF)</w:t>
            </w:r>
          </w:p>
        </w:tc>
      </w:tr>
      <w:tr w:rsidR="002C4D44" w:rsidRPr="001317CF" w:rsidTr="00E80DD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Etudiant en diététique ou master complémentaire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17CF" w:rsidRPr="001317CF" w:rsidRDefault="000E0887" w:rsidP="001317C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49</w:t>
            </w:r>
            <w:r w:rsidR="001317CF"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euros</w:t>
            </w:r>
            <w:r w:rsid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*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Attestation d'inscrip</w:t>
            </w:r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tion Haute Ecole ou Université (chaque année)</w:t>
            </w:r>
          </w:p>
        </w:tc>
      </w:tr>
      <w:tr w:rsidR="002C4D44" w:rsidRPr="001317CF" w:rsidTr="00E80DD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Diplômé en diététique demandeur d'emploi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17CF" w:rsidRPr="001317CF" w:rsidRDefault="000E0887" w:rsidP="001317C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49</w:t>
            </w:r>
            <w:r w:rsidR="001317CF"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euros</w:t>
            </w:r>
            <w:r w:rsid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*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opie du diplôme</w:t>
            </w:r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(lors de la 1</w:t>
            </w:r>
            <w:r w:rsidR="002C4D44" w:rsidRPr="004B3D0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BE" w:eastAsia="fr-BE"/>
              </w:rPr>
              <w:t>ère</w:t>
            </w:r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inscription à l’UPDLF) et </w:t>
            </w: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attestation ONEM, FOREM ou </w:t>
            </w:r>
            <w:proofErr w:type="spellStart"/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Actiris</w:t>
            </w:r>
            <w:proofErr w:type="spellEnd"/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(chaque année)</w:t>
            </w:r>
          </w:p>
        </w:tc>
      </w:tr>
      <w:tr w:rsidR="002C4D44" w:rsidRPr="001317CF" w:rsidTr="00E80DD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Toute personne non diplômée en diététique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17CF" w:rsidRPr="001317CF" w:rsidRDefault="000E0887" w:rsidP="001317C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119</w:t>
            </w:r>
            <w:r w:rsidR="001317CF"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euros</w:t>
            </w:r>
            <w:r w:rsid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*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2C4D44" w:rsidRPr="001317CF" w:rsidTr="00E80DD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Société commerciale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Contacter le responsable sponsoring: lionelreinis@hotmail.com</w:t>
            </w:r>
          </w:p>
        </w:tc>
      </w:tr>
      <w:tr w:rsidR="00CE002E" w:rsidRPr="001317CF" w:rsidTr="00E80DD2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1317CF" w:rsidRPr="001317CF" w:rsidRDefault="001317CF" w:rsidP="001317CF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*</w:t>
            </w: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Supplément de 2</w:t>
            </w:r>
            <w:r w:rsidR="002C4D44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0 euros</w:t>
            </w:r>
            <w:r w:rsidRPr="001317CF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pour les membres résidant hors zone postale européenne.</w:t>
            </w:r>
          </w:p>
        </w:tc>
      </w:tr>
    </w:tbl>
    <w:p w:rsidR="00CE002E" w:rsidRDefault="00CE002E" w:rsidP="00E80DD2">
      <w:pPr>
        <w:tabs>
          <w:tab w:val="left" w:pos="283"/>
          <w:tab w:val="left" w:pos="3969"/>
        </w:tabs>
        <w:rPr>
          <w:color w:val="FF0000"/>
          <w:sz w:val="22"/>
          <w:szCs w:val="22"/>
        </w:rPr>
      </w:pPr>
    </w:p>
    <w:p w:rsidR="001317CF" w:rsidRDefault="001317CF" w:rsidP="00D723AD">
      <w:pPr>
        <w:rPr>
          <w:b/>
          <w:sz w:val="22"/>
          <w:szCs w:val="22"/>
        </w:rPr>
      </w:pPr>
    </w:p>
    <w:p w:rsidR="00C507E6" w:rsidRDefault="00C507E6" w:rsidP="00F14DC2">
      <w:pPr>
        <w:rPr>
          <w:b/>
          <w:sz w:val="22"/>
          <w:szCs w:val="22"/>
        </w:rPr>
      </w:pPr>
    </w:p>
    <w:p w:rsidR="00C507E6" w:rsidRDefault="00C507E6" w:rsidP="00F14DC2">
      <w:pPr>
        <w:rPr>
          <w:b/>
          <w:sz w:val="22"/>
          <w:szCs w:val="22"/>
        </w:rPr>
      </w:pPr>
    </w:p>
    <w:p w:rsidR="007C3FEB" w:rsidRDefault="00D723AD" w:rsidP="00F14DC2">
      <w:pPr>
        <w:rPr>
          <w:b/>
          <w:sz w:val="22"/>
          <w:szCs w:val="22"/>
        </w:rPr>
      </w:pPr>
      <w:r w:rsidRPr="00D723A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1D50A7">
        <w:rPr>
          <w:b/>
          <w:sz w:val="22"/>
          <w:szCs w:val="22"/>
        </w:rPr>
        <w:t>Le montant de v</w:t>
      </w:r>
      <w:r w:rsidR="00EA025C">
        <w:rPr>
          <w:b/>
          <w:sz w:val="22"/>
          <w:szCs w:val="22"/>
        </w:rPr>
        <w:t>otre cotisation est à</w:t>
      </w:r>
      <w:r w:rsidR="00592E8F">
        <w:rPr>
          <w:b/>
          <w:sz w:val="22"/>
          <w:szCs w:val="22"/>
        </w:rPr>
        <w:t xml:space="preserve"> verser sur le compte</w:t>
      </w:r>
      <w:r>
        <w:rPr>
          <w:b/>
          <w:iCs/>
          <w:sz w:val="22"/>
          <w:szCs w:val="22"/>
          <w:lang w:val="fr-BE"/>
        </w:rPr>
        <w:t xml:space="preserve"> IBAN : BE34</w:t>
      </w:r>
      <w:r w:rsidR="008128D6">
        <w:rPr>
          <w:b/>
          <w:iCs/>
          <w:sz w:val="22"/>
          <w:szCs w:val="22"/>
          <w:lang w:val="fr-BE"/>
        </w:rPr>
        <w:t xml:space="preserve"> </w:t>
      </w:r>
      <w:r>
        <w:rPr>
          <w:b/>
          <w:iCs/>
          <w:sz w:val="22"/>
          <w:szCs w:val="22"/>
          <w:lang w:val="fr-BE"/>
        </w:rPr>
        <w:t>3630</w:t>
      </w:r>
      <w:r w:rsidR="008128D6">
        <w:rPr>
          <w:b/>
          <w:iCs/>
          <w:sz w:val="22"/>
          <w:szCs w:val="22"/>
          <w:lang w:val="fr-BE"/>
        </w:rPr>
        <w:t xml:space="preserve"> </w:t>
      </w:r>
      <w:r>
        <w:rPr>
          <w:b/>
          <w:iCs/>
          <w:sz w:val="22"/>
          <w:szCs w:val="22"/>
          <w:lang w:val="fr-BE"/>
        </w:rPr>
        <w:t>8222</w:t>
      </w:r>
      <w:r w:rsidR="008128D6">
        <w:rPr>
          <w:b/>
          <w:iCs/>
          <w:sz w:val="22"/>
          <w:szCs w:val="22"/>
          <w:lang w:val="fr-BE"/>
        </w:rPr>
        <w:t xml:space="preserve"> </w:t>
      </w:r>
      <w:r>
        <w:rPr>
          <w:b/>
          <w:iCs/>
          <w:sz w:val="22"/>
          <w:szCs w:val="22"/>
          <w:lang w:val="fr-BE"/>
        </w:rPr>
        <w:t>2290,</w:t>
      </w:r>
      <w:r w:rsidRPr="00D723AD">
        <w:rPr>
          <w:b/>
          <w:iCs/>
          <w:sz w:val="22"/>
          <w:szCs w:val="22"/>
          <w:lang w:val="fr-BE"/>
        </w:rPr>
        <w:t xml:space="preserve">  BIC : BBRUBEBB</w:t>
      </w:r>
      <w:r w:rsidR="001D50A7">
        <w:rPr>
          <w:b/>
          <w:sz w:val="22"/>
          <w:szCs w:val="22"/>
        </w:rPr>
        <w:t xml:space="preserve"> </w:t>
      </w:r>
      <w:r w:rsidR="00592E8F">
        <w:rPr>
          <w:b/>
          <w:sz w:val="22"/>
          <w:szCs w:val="22"/>
        </w:rPr>
        <w:t>de l’UPDLF-</w:t>
      </w:r>
      <w:proofErr w:type="spellStart"/>
      <w:r w:rsidR="00592E8F">
        <w:rPr>
          <w:b/>
          <w:sz w:val="22"/>
          <w:szCs w:val="22"/>
        </w:rPr>
        <w:t>asbl</w:t>
      </w:r>
      <w:proofErr w:type="spellEnd"/>
      <w:r w:rsidR="00592E8F">
        <w:rPr>
          <w:b/>
          <w:sz w:val="22"/>
          <w:szCs w:val="22"/>
        </w:rPr>
        <w:t>, avec comme communication :</w:t>
      </w:r>
      <w:r w:rsidR="00592E8F">
        <w:rPr>
          <w:iCs/>
          <w:sz w:val="22"/>
          <w:szCs w:val="22"/>
        </w:rPr>
        <w:t xml:space="preserve"> </w:t>
      </w:r>
      <w:r w:rsidR="00EA025C">
        <w:rPr>
          <w:iCs/>
          <w:sz w:val="22"/>
          <w:szCs w:val="22"/>
        </w:rPr>
        <w:t>« </w:t>
      </w:r>
      <w:r w:rsidR="005E5412">
        <w:rPr>
          <w:b/>
          <w:sz w:val="22"/>
          <w:szCs w:val="22"/>
        </w:rPr>
        <w:t>cotisation</w:t>
      </w:r>
      <w:r w:rsidR="00EA025C">
        <w:rPr>
          <w:b/>
          <w:sz w:val="22"/>
          <w:szCs w:val="22"/>
        </w:rPr>
        <w:t xml:space="preserve"> de</w:t>
      </w:r>
      <w:r w:rsidR="00AD64DC" w:rsidRPr="00E80DD2">
        <w:rPr>
          <w:sz w:val="22"/>
          <w:szCs w:val="22"/>
        </w:rPr>
        <w:t xml:space="preserve"> </w:t>
      </w:r>
      <w:r w:rsidR="00592E8F" w:rsidRPr="00E80DD2">
        <w:rPr>
          <w:sz w:val="22"/>
          <w:szCs w:val="22"/>
        </w:rPr>
        <w:t>...</w:t>
      </w:r>
      <w:r w:rsidR="00AD64DC" w:rsidRPr="00E80DD2">
        <w:rPr>
          <w:sz w:val="22"/>
          <w:szCs w:val="22"/>
        </w:rPr>
        <w:t>....</w:t>
      </w:r>
      <w:r w:rsidR="00592E8F" w:rsidRPr="00E80DD2">
        <w:rPr>
          <w:sz w:val="22"/>
          <w:szCs w:val="22"/>
        </w:rPr>
        <w:t>..</w:t>
      </w:r>
      <w:r w:rsidR="00AD64DC">
        <w:rPr>
          <w:b/>
          <w:sz w:val="22"/>
          <w:szCs w:val="22"/>
        </w:rPr>
        <w:t xml:space="preserve"> </w:t>
      </w:r>
      <w:r w:rsidR="00592E8F">
        <w:rPr>
          <w:b/>
          <w:sz w:val="22"/>
          <w:szCs w:val="22"/>
        </w:rPr>
        <w:t>(</w:t>
      </w:r>
      <w:proofErr w:type="gramStart"/>
      <w:r w:rsidR="00592E8F">
        <w:rPr>
          <w:b/>
          <w:sz w:val="22"/>
          <w:szCs w:val="22"/>
        </w:rPr>
        <w:t>no</w:t>
      </w:r>
      <w:r w:rsidR="00EA025C">
        <w:rPr>
          <w:b/>
          <w:sz w:val="22"/>
          <w:szCs w:val="22"/>
        </w:rPr>
        <w:t>m</w:t>
      </w:r>
      <w:proofErr w:type="gramEnd"/>
      <w:r w:rsidR="00EA025C">
        <w:rPr>
          <w:b/>
          <w:sz w:val="22"/>
          <w:szCs w:val="22"/>
        </w:rPr>
        <w:t xml:space="preserve"> et prénom) ».</w:t>
      </w:r>
    </w:p>
    <w:p w:rsidR="001D50A7" w:rsidRDefault="00D723AD" w:rsidP="00C44CEA">
      <w:pPr>
        <w:rPr>
          <w:sz w:val="22"/>
          <w:szCs w:val="22"/>
        </w:rPr>
      </w:pPr>
      <w:r w:rsidRPr="00D723A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592E8F">
        <w:rPr>
          <w:b/>
          <w:sz w:val="22"/>
          <w:szCs w:val="22"/>
        </w:rPr>
        <w:t>Veuillez renvoyer ce document complété</w:t>
      </w:r>
      <w:r w:rsidR="001D50A7">
        <w:rPr>
          <w:b/>
          <w:sz w:val="22"/>
          <w:szCs w:val="22"/>
        </w:rPr>
        <w:t xml:space="preserve">, ainsi que le(s) document(s) nécessaire(s) à votre affiliation </w:t>
      </w:r>
      <w:r w:rsidR="001D50A7" w:rsidRPr="00E80DD2">
        <w:rPr>
          <w:sz w:val="22"/>
          <w:szCs w:val="22"/>
        </w:rPr>
        <w:t>(</w:t>
      </w:r>
      <w:proofErr w:type="spellStart"/>
      <w:r w:rsidR="001D50A7" w:rsidRPr="00E80DD2">
        <w:rPr>
          <w:sz w:val="22"/>
          <w:szCs w:val="22"/>
        </w:rPr>
        <w:t>cfr</w:t>
      </w:r>
      <w:proofErr w:type="spellEnd"/>
      <w:r w:rsidR="001D50A7" w:rsidRPr="00E80DD2">
        <w:rPr>
          <w:sz w:val="22"/>
          <w:szCs w:val="22"/>
        </w:rPr>
        <w:t xml:space="preserve"> tableau ci-dessus)</w:t>
      </w:r>
      <w:r w:rsidR="004352B5">
        <w:rPr>
          <w:b/>
          <w:sz w:val="22"/>
          <w:szCs w:val="22"/>
        </w:rPr>
        <w:t>,</w:t>
      </w:r>
      <w:r w:rsidR="00592E8F">
        <w:rPr>
          <w:b/>
          <w:sz w:val="22"/>
          <w:szCs w:val="22"/>
        </w:rPr>
        <w:t xml:space="preserve"> </w:t>
      </w:r>
      <w:r w:rsidR="002C4D44" w:rsidDel="002C4D44">
        <w:rPr>
          <w:bCs/>
          <w:sz w:val="22"/>
          <w:szCs w:val="22"/>
        </w:rPr>
        <w:t xml:space="preserve"> </w:t>
      </w:r>
      <w:r w:rsidR="001D50A7" w:rsidRPr="008128D6">
        <w:rPr>
          <w:bCs/>
          <w:sz w:val="22"/>
          <w:szCs w:val="22"/>
        </w:rPr>
        <w:t xml:space="preserve">par voie postale </w:t>
      </w:r>
      <w:r w:rsidRPr="00E80DD2">
        <w:rPr>
          <w:sz w:val="22"/>
          <w:szCs w:val="22"/>
        </w:rPr>
        <w:t>à</w:t>
      </w:r>
      <w:r w:rsidR="00FA0869" w:rsidRPr="00E80DD2">
        <w:rPr>
          <w:sz w:val="22"/>
          <w:szCs w:val="22"/>
        </w:rPr>
        <w:t xml:space="preserve"> l’adresse</w:t>
      </w:r>
      <w:r w:rsidRPr="00E80DD2">
        <w:rPr>
          <w:sz w:val="22"/>
          <w:szCs w:val="22"/>
        </w:rPr>
        <w:t xml:space="preserve"> : </w:t>
      </w:r>
      <w:r w:rsidR="00592E8F" w:rsidRPr="00E80DD2">
        <w:rPr>
          <w:sz w:val="22"/>
          <w:szCs w:val="22"/>
        </w:rPr>
        <w:t>U.P.D.L.F.-</w:t>
      </w:r>
      <w:r w:rsidR="001D50A7">
        <w:rPr>
          <w:sz w:val="22"/>
          <w:szCs w:val="22"/>
        </w:rPr>
        <w:t xml:space="preserve"> </w:t>
      </w:r>
      <w:proofErr w:type="spellStart"/>
      <w:r w:rsidR="00592E8F" w:rsidRPr="00E80DD2">
        <w:rPr>
          <w:sz w:val="22"/>
          <w:szCs w:val="22"/>
        </w:rPr>
        <w:t>asbl</w:t>
      </w:r>
      <w:proofErr w:type="spellEnd"/>
      <w:r w:rsidR="004352B5" w:rsidRPr="00E80DD2">
        <w:rPr>
          <w:sz w:val="22"/>
          <w:szCs w:val="22"/>
        </w:rPr>
        <w:t>,</w:t>
      </w:r>
      <w:r w:rsidR="00592E8F" w:rsidRPr="00E80DD2">
        <w:rPr>
          <w:sz w:val="22"/>
          <w:szCs w:val="22"/>
        </w:rPr>
        <w:t xml:space="preserve"> rue de l’</w:t>
      </w:r>
      <w:proofErr w:type="spellStart"/>
      <w:r w:rsidR="00592E8F" w:rsidRPr="00E80DD2">
        <w:rPr>
          <w:sz w:val="22"/>
          <w:szCs w:val="22"/>
        </w:rPr>
        <w:t>Espiniat</w:t>
      </w:r>
      <w:proofErr w:type="spellEnd"/>
      <w:r w:rsidR="00592E8F" w:rsidRPr="00E80DD2">
        <w:rPr>
          <w:sz w:val="22"/>
          <w:szCs w:val="22"/>
        </w:rPr>
        <w:t xml:space="preserve"> </w:t>
      </w:r>
      <w:r w:rsidR="004352B5" w:rsidRPr="00E80DD2">
        <w:rPr>
          <w:sz w:val="22"/>
          <w:szCs w:val="22"/>
        </w:rPr>
        <w:t xml:space="preserve">23 </w:t>
      </w:r>
      <w:r w:rsidR="00592E8F" w:rsidRPr="00E80DD2">
        <w:rPr>
          <w:sz w:val="22"/>
          <w:szCs w:val="22"/>
        </w:rPr>
        <w:t xml:space="preserve">à 1380 </w:t>
      </w:r>
      <w:proofErr w:type="spellStart"/>
      <w:r w:rsidR="00592E8F" w:rsidRPr="00E80DD2">
        <w:rPr>
          <w:sz w:val="22"/>
          <w:szCs w:val="22"/>
        </w:rPr>
        <w:t>Lasne</w:t>
      </w:r>
      <w:proofErr w:type="spellEnd"/>
      <w:r w:rsidRPr="00E80DD2">
        <w:rPr>
          <w:sz w:val="22"/>
          <w:szCs w:val="22"/>
        </w:rPr>
        <w:t xml:space="preserve">, </w:t>
      </w:r>
      <w:r w:rsidR="001170B7" w:rsidRPr="00E80DD2">
        <w:rPr>
          <w:sz w:val="22"/>
          <w:szCs w:val="22"/>
        </w:rPr>
        <w:t xml:space="preserve">ou par mail à </w:t>
      </w:r>
      <w:hyperlink r:id="rId9" w:history="1">
        <w:r w:rsidR="001170B7" w:rsidRPr="008128D6">
          <w:rPr>
            <w:rStyle w:val="Lienhypertexte"/>
            <w:sz w:val="22"/>
            <w:szCs w:val="22"/>
          </w:rPr>
          <w:t>updlf@sky</w:t>
        </w:r>
        <w:r w:rsidR="001170B7" w:rsidRPr="00922D59">
          <w:rPr>
            <w:rStyle w:val="Lienhypertexte"/>
            <w:sz w:val="22"/>
            <w:szCs w:val="22"/>
          </w:rPr>
          <w:t>net.be</w:t>
        </w:r>
      </w:hyperlink>
      <w:r w:rsidR="001170B7" w:rsidRPr="008128D6">
        <w:rPr>
          <w:sz w:val="22"/>
          <w:szCs w:val="22"/>
        </w:rPr>
        <w:t xml:space="preserve"> </w:t>
      </w:r>
    </w:p>
    <w:p w:rsidR="00592E8F" w:rsidRDefault="001D50A7" w:rsidP="00E80DD2">
      <w:pPr>
        <w:spacing w:line="360" w:lineRule="auto"/>
        <w:rPr>
          <w:sz w:val="22"/>
          <w:szCs w:val="22"/>
        </w:rPr>
      </w:pPr>
      <w:r w:rsidRPr="00E80DD2">
        <w:rPr>
          <w:b/>
          <w:sz w:val="22"/>
          <w:szCs w:val="22"/>
        </w:rPr>
        <w:t>- Parrainage par (nom et prénom du parrain) :</w:t>
      </w:r>
      <w:r w:rsidRPr="00E80DD2">
        <w:rPr>
          <w:sz w:val="22"/>
          <w:szCs w:val="22"/>
        </w:rPr>
        <w:t>……………………………………………………………………….</w:t>
      </w:r>
    </w:p>
    <w:p w:rsidR="00364074" w:rsidRPr="008128D6" w:rsidRDefault="00364074" w:rsidP="00E80DD2">
      <w:pPr>
        <w:spacing w:line="360" w:lineRule="auto"/>
        <w:rPr>
          <w:sz w:val="22"/>
          <w:szCs w:val="22"/>
        </w:rPr>
      </w:pPr>
    </w:p>
    <w:p w:rsidR="003B6B3D" w:rsidRPr="00364074" w:rsidRDefault="00CF77E8" w:rsidP="0036407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color w:val="0070C0"/>
          <w:sz w:val="22"/>
          <w:szCs w:val="22"/>
        </w:rPr>
      </w:pPr>
      <w:r w:rsidRPr="00A70551">
        <w:rPr>
          <w:b/>
          <w:color w:val="0070C0"/>
          <w:spacing w:val="20"/>
          <w:sz w:val="22"/>
          <w:szCs w:val="22"/>
        </w:rPr>
        <w:t xml:space="preserve">  5</w:t>
      </w:r>
      <w:r w:rsidR="00592E8F" w:rsidRPr="00A70551">
        <w:rPr>
          <w:b/>
          <w:color w:val="0070C0"/>
          <w:spacing w:val="20"/>
          <w:sz w:val="22"/>
          <w:szCs w:val="22"/>
        </w:rPr>
        <w:t xml:space="preserve">. </w:t>
      </w:r>
      <w:r w:rsidR="008128D6" w:rsidRPr="00A70551">
        <w:rPr>
          <w:b/>
          <w:color w:val="0070C0"/>
          <w:spacing w:val="20"/>
          <w:sz w:val="22"/>
          <w:szCs w:val="22"/>
        </w:rPr>
        <w:t>STATUT ET</w:t>
      </w:r>
      <w:r w:rsidR="002C4D44" w:rsidRPr="00A70551">
        <w:rPr>
          <w:b/>
          <w:color w:val="0070C0"/>
          <w:spacing w:val="20"/>
          <w:sz w:val="22"/>
          <w:szCs w:val="22"/>
        </w:rPr>
        <w:t xml:space="preserve"> </w:t>
      </w:r>
      <w:r w:rsidR="00592E8F" w:rsidRPr="00A70551">
        <w:rPr>
          <w:b/>
          <w:color w:val="0070C0"/>
          <w:spacing w:val="20"/>
          <w:sz w:val="22"/>
          <w:szCs w:val="22"/>
        </w:rPr>
        <w:t>SECT</w:t>
      </w:r>
      <w:r w:rsidR="00A3455B" w:rsidRPr="00A70551">
        <w:rPr>
          <w:b/>
          <w:color w:val="0070C0"/>
          <w:spacing w:val="20"/>
          <w:sz w:val="22"/>
          <w:szCs w:val="22"/>
        </w:rPr>
        <w:t>EUR</w:t>
      </w:r>
      <w:r w:rsidR="00364074">
        <w:rPr>
          <w:b/>
          <w:color w:val="0070C0"/>
          <w:spacing w:val="20"/>
          <w:sz w:val="22"/>
          <w:szCs w:val="22"/>
        </w:rPr>
        <w:t>(S)</w:t>
      </w:r>
      <w:r w:rsidR="00A3455B" w:rsidRPr="00A70551">
        <w:rPr>
          <w:b/>
          <w:color w:val="0070C0"/>
          <w:spacing w:val="20"/>
          <w:sz w:val="22"/>
          <w:szCs w:val="22"/>
        </w:rPr>
        <w:t xml:space="preserve"> D'ACTIVITE</w:t>
      </w:r>
      <w:r w:rsidR="00364074">
        <w:rPr>
          <w:b/>
          <w:color w:val="0070C0"/>
          <w:spacing w:val="20"/>
          <w:sz w:val="22"/>
          <w:szCs w:val="22"/>
        </w:rPr>
        <w:t>(S)</w:t>
      </w:r>
      <w:r w:rsidR="00A3455B" w:rsidRPr="00A70551">
        <w:rPr>
          <w:b/>
          <w:color w:val="0070C0"/>
          <w:spacing w:val="20"/>
          <w:sz w:val="22"/>
          <w:szCs w:val="22"/>
        </w:rPr>
        <w:t xml:space="preserve"> PROFESSIONNEL</w:t>
      </w:r>
      <w:r w:rsidR="002C4D44" w:rsidRPr="00A70551">
        <w:rPr>
          <w:b/>
          <w:color w:val="0070C0"/>
          <w:spacing w:val="20"/>
          <w:sz w:val="22"/>
          <w:szCs w:val="22"/>
        </w:rPr>
        <w:t>LE</w:t>
      </w:r>
      <w:r w:rsidR="00364074">
        <w:rPr>
          <w:b/>
          <w:color w:val="0070C0"/>
          <w:spacing w:val="20"/>
          <w:sz w:val="22"/>
          <w:szCs w:val="22"/>
        </w:rPr>
        <w:t>(S)</w:t>
      </w:r>
    </w:p>
    <w:p w:rsidR="00364074" w:rsidRDefault="00364074" w:rsidP="00BF73DF">
      <w:pPr>
        <w:rPr>
          <w:b/>
          <w:sz w:val="22"/>
          <w:szCs w:val="22"/>
        </w:rPr>
      </w:pPr>
    </w:p>
    <w:p w:rsidR="00311071" w:rsidRDefault="00BF73DF" w:rsidP="00BF73DF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N° de visa délivré par le SPF Santé publique </w:t>
      </w:r>
      <w:r w:rsidRPr="001138E5">
        <w:rPr>
          <w:i/>
          <w:color w:val="FF0000"/>
        </w:rPr>
        <w:t>(obligatoire</w:t>
      </w:r>
      <w:r w:rsidR="002C4D44" w:rsidRPr="001138E5">
        <w:rPr>
          <w:i/>
          <w:color w:val="FF0000"/>
        </w:rPr>
        <w:t xml:space="preserve"> pour les diplômés en diététique</w:t>
      </w:r>
      <w:r w:rsidR="00CF77E8" w:rsidRPr="001138E5">
        <w:rPr>
          <w:i/>
          <w:color w:val="FF0000"/>
        </w:rPr>
        <w:t>)</w:t>
      </w:r>
      <w:r w:rsidRPr="00A70551">
        <w:rPr>
          <w:b/>
          <w:color w:val="FF0000"/>
          <w:sz w:val="22"/>
          <w:szCs w:val="22"/>
        </w:rPr>
        <w:t> 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r w:rsidR="001D50A7">
        <w:rPr>
          <w:sz w:val="22"/>
          <w:szCs w:val="22"/>
        </w:rPr>
        <w:t>…………………...</w:t>
      </w:r>
    </w:p>
    <w:p w:rsidR="00BF73DF" w:rsidRPr="00E80DD2" w:rsidRDefault="003B6B3D" w:rsidP="00BF73DF">
      <w:pPr>
        <w:rPr>
          <w:b/>
          <w:bCs/>
          <w:sz w:val="22"/>
          <w:szCs w:val="22"/>
        </w:rPr>
      </w:pPr>
      <w:r w:rsidRPr="00E80DD2">
        <w:rPr>
          <w:b/>
          <w:bCs/>
          <w:sz w:val="22"/>
          <w:szCs w:val="22"/>
        </w:rPr>
        <w:t>N° d’INAMI :</w:t>
      </w:r>
      <w:r w:rsidRPr="008128D6">
        <w:rPr>
          <w:bCs/>
          <w:sz w:val="22"/>
          <w:szCs w:val="22"/>
        </w:rPr>
        <w:t>………………………………….</w:t>
      </w:r>
    </w:p>
    <w:p w:rsidR="003B6B3D" w:rsidRDefault="003B6B3D" w:rsidP="00BF73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Statut : </w:t>
      </w:r>
      <w:r w:rsidRPr="00E80DD2">
        <w:rPr>
          <w:bCs/>
          <w:sz w:val="22"/>
          <w:szCs w:val="22"/>
        </w:rPr>
        <w:t>Salarié, Indépendant à titre complémentaire, Indépendant à titre principal.</w:t>
      </w:r>
      <w:r>
        <w:rPr>
          <w:b/>
          <w:bCs/>
          <w:sz w:val="22"/>
          <w:szCs w:val="22"/>
        </w:rPr>
        <w:t xml:space="preserve"> </w:t>
      </w:r>
      <w:r w:rsidRPr="00D723AD">
        <w:rPr>
          <w:bCs/>
          <w:i/>
        </w:rPr>
        <w:t xml:space="preserve">Barrer la </w:t>
      </w:r>
      <w:r>
        <w:rPr>
          <w:bCs/>
          <w:i/>
        </w:rPr>
        <w:t xml:space="preserve">ou les </w:t>
      </w:r>
      <w:r w:rsidRPr="00D723AD">
        <w:rPr>
          <w:bCs/>
          <w:i/>
        </w:rPr>
        <w:t>mention</w:t>
      </w:r>
      <w:r>
        <w:rPr>
          <w:bCs/>
          <w:i/>
        </w:rPr>
        <w:t>s</w:t>
      </w:r>
      <w:r w:rsidRPr="00D723AD">
        <w:rPr>
          <w:bCs/>
          <w:i/>
        </w:rPr>
        <w:t xml:space="preserve"> inutile</w:t>
      </w:r>
      <w:r>
        <w:rPr>
          <w:bCs/>
          <w:i/>
        </w:rPr>
        <w:t>s.</w:t>
      </w:r>
    </w:p>
    <w:p w:rsidR="00311071" w:rsidRDefault="003B6B3D" w:rsidP="00BF73DF">
      <w:pPr>
        <w:rPr>
          <w:bCs/>
          <w:i/>
        </w:rPr>
      </w:pPr>
      <w:r w:rsidRPr="00E80DD2">
        <w:rPr>
          <w:bCs/>
          <w:sz w:val="22"/>
          <w:szCs w:val="22"/>
        </w:rPr>
        <w:t>Si Indépendant</w:t>
      </w:r>
      <w:r>
        <w:rPr>
          <w:bCs/>
          <w:sz w:val="22"/>
          <w:szCs w:val="22"/>
        </w:rPr>
        <w:t xml:space="preserve"> complémentaire ou principal</w:t>
      </w:r>
      <w:r w:rsidRPr="00E80DD2">
        <w:rPr>
          <w:bCs/>
          <w:sz w:val="22"/>
          <w:szCs w:val="22"/>
        </w:rPr>
        <w:t> :</w:t>
      </w:r>
      <w:r>
        <w:rPr>
          <w:b/>
          <w:bCs/>
          <w:sz w:val="22"/>
          <w:szCs w:val="22"/>
        </w:rPr>
        <w:t xml:space="preserve"> </w:t>
      </w:r>
      <w:r w:rsidR="00311071" w:rsidRPr="00CA6240">
        <w:rPr>
          <w:b/>
          <w:bCs/>
          <w:sz w:val="22"/>
          <w:szCs w:val="22"/>
        </w:rPr>
        <w:t>N° d'entreprise</w:t>
      </w:r>
      <w:r w:rsidR="00BF73DF">
        <w:rPr>
          <w:b/>
          <w:bCs/>
          <w:sz w:val="22"/>
          <w:szCs w:val="22"/>
        </w:rPr>
        <w:t> :</w:t>
      </w:r>
      <w:r w:rsidR="00311071">
        <w:rPr>
          <w:bCs/>
          <w:sz w:val="22"/>
          <w:szCs w:val="22"/>
        </w:rPr>
        <w:t>...........</w:t>
      </w:r>
      <w:r w:rsidR="00BF73DF">
        <w:rPr>
          <w:bCs/>
          <w:sz w:val="22"/>
          <w:szCs w:val="22"/>
        </w:rPr>
        <w:t>..................................</w:t>
      </w:r>
    </w:p>
    <w:p w:rsidR="00311071" w:rsidRPr="00364074" w:rsidRDefault="00311071" w:rsidP="00BF73DF">
      <w:pPr>
        <w:rPr>
          <w:bCs/>
          <w:i/>
          <w:color w:val="FF0000"/>
        </w:rPr>
      </w:pPr>
      <w:r w:rsidRPr="00A70551">
        <w:rPr>
          <w:bCs/>
          <w:i/>
          <w:color w:val="FF0000"/>
        </w:rPr>
        <w:t>Sans N° d’ent</w:t>
      </w:r>
      <w:r w:rsidR="00BF73DF" w:rsidRPr="00A70551">
        <w:rPr>
          <w:bCs/>
          <w:i/>
          <w:color w:val="FF0000"/>
        </w:rPr>
        <w:t>reprise</w:t>
      </w:r>
      <w:r w:rsidRPr="00A70551">
        <w:rPr>
          <w:bCs/>
          <w:i/>
          <w:color w:val="FF0000"/>
        </w:rPr>
        <w:t xml:space="preserve">, votre adresse professionnelle </w:t>
      </w:r>
      <w:r w:rsidR="003B6B3D" w:rsidRPr="00A70551">
        <w:rPr>
          <w:bCs/>
          <w:i/>
          <w:color w:val="FF0000"/>
        </w:rPr>
        <w:t xml:space="preserve">(hors institution hospitalière) </w:t>
      </w:r>
      <w:r w:rsidRPr="00A70551">
        <w:rPr>
          <w:bCs/>
          <w:i/>
          <w:color w:val="FF0000"/>
        </w:rPr>
        <w:t>ne sera pas reprise sur notre site internet.</w:t>
      </w:r>
    </w:p>
    <w:p w:rsidR="00C44CEA" w:rsidRDefault="00311071" w:rsidP="00C44CEA">
      <w:pPr>
        <w:rPr>
          <w:b/>
          <w:sz w:val="22"/>
          <w:szCs w:val="22"/>
        </w:rPr>
      </w:pPr>
      <w:r w:rsidRPr="00311071">
        <w:rPr>
          <w:b/>
          <w:sz w:val="22"/>
          <w:szCs w:val="22"/>
        </w:rPr>
        <w:t>Secteur de travail</w:t>
      </w:r>
      <w:r w:rsidR="00CF77E8">
        <w:rPr>
          <w:b/>
          <w:sz w:val="22"/>
          <w:szCs w:val="22"/>
        </w:rPr>
        <w:t xml:space="preserve"> </w:t>
      </w:r>
      <w:r w:rsidR="00CF77E8" w:rsidRPr="00CF77E8">
        <w:rPr>
          <w:sz w:val="22"/>
          <w:szCs w:val="22"/>
        </w:rPr>
        <w:t>(un ou plusieurs secteurs)</w:t>
      </w:r>
      <w:r w:rsidR="00CF77E8">
        <w:rPr>
          <w:sz w:val="22"/>
          <w:szCs w:val="22"/>
        </w:rPr>
        <w:t> :</w:t>
      </w:r>
    </w:p>
    <w:p w:rsidR="00EA025C" w:rsidRPr="00C44CEA" w:rsidRDefault="00C44CEA" w:rsidP="00C44C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EA025C">
        <w:rPr>
          <w:sz w:val="22"/>
          <w:szCs w:val="22"/>
        </w:rPr>
        <w:t>Diététicien administratif</w:t>
      </w:r>
      <w:r w:rsidR="002C4D44">
        <w:rPr>
          <w:sz w:val="22"/>
          <w:szCs w:val="22"/>
        </w:rPr>
        <w:t xml:space="preserve"> (Food Service)</w:t>
      </w:r>
      <w:r w:rsidR="003B6B3D">
        <w:rPr>
          <w:sz w:val="22"/>
          <w:szCs w:val="22"/>
        </w:rPr>
        <w:t xml:space="preserve"> : </w:t>
      </w:r>
      <w:r w:rsidR="00EA025C">
        <w:rPr>
          <w:sz w:val="22"/>
          <w:szCs w:val="22"/>
        </w:rPr>
        <w:t>(fonction)..............................................................................................</w:t>
      </w:r>
      <w:r w:rsidR="003B6B3D">
        <w:rPr>
          <w:sz w:val="22"/>
          <w:szCs w:val="22"/>
        </w:rPr>
        <w:t>...........</w:t>
      </w:r>
    </w:p>
    <w:p w:rsidR="00EA025C" w:rsidRDefault="00EA025C" w:rsidP="00C44CEA">
      <w:pPr>
        <w:rPr>
          <w:sz w:val="22"/>
          <w:szCs w:val="22"/>
        </w:rPr>
      </w:pPr>
      <w:r>
        <w:rPr>
          <w:sz w:val="22"/>
          <w:szCs w:val="22"/>
        </w:rPr>
        <w:t>- Diététicien clinique: (fonction)..........................................................................................................................................</w:t>
      </w:r>
    </w:p>
    <w:p w:rsidR="00EA025C" w:rsidRDefault="00EA025C" w:rsidP="00C44CEA">
      <w:pPr>
        <w:rPr>
          <w:sz w:val="22"/>
          <w:szCs w:val="22"/>
        </w:rPr>
      </w:pPr>
      <w:r>
        <w:rPr>
          <w:sz w:val="22"/>
          <w:szCs w:val="22"/>
        </w:rPr>
        <w:t>- Diététicien de santé publique ou de progra</w:t>
      </w:r>
      <w:r w:rsidR="00520B78">
        <w:rPr>
          <w:sz w:val="22"/>
          <w:szCs w:val="22"/>
        </w:rPr>
        <w:t>mmes communautaires: (fonction)………………………………………….</w:t>
      </w:r>
    </w:p>
    <w:p w:rsidR="00EA025C" w:rsidRDefault="00EA025C" w:rsidP="00C44CEA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- autre(s) activité(s) professionnelle(s):</w:t>
      </w:r>
    </w:p>
    <w:p w:rsidR="00EA025C" w:rsidRDefault="00EA025C" w:rsidP="00C44CE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Secteur de travail et fonction : ..................</w:t>
      </w:r>
      <w:r w:rsidR="00CF77E8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</w:t>
      </w:r>
      <w:r w:rsidR="00CF77E8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</w:t>
      </w:r>
    </w:p>
    <w:p w:rsidR="00592E8F" w:rsidRPr="00364074" w:rsidRDefault="00EA025C" w:rsidP="00C44CE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Secteur de travail et fonction : .............................</w:t>
      </w:r>
      <w:r w:rsidR="00CF77E8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</w:t>
      </w:r>
      <w:r w:rsidR="00CF77E8">
        <w:rPr>
          <w:sz w:val="22"/>
          <w:szCs w:val="22"/>
        </w:rPr>
        <w:t>...........................</w:t>
      </w:r>
      <w:r>
        <w:rPr>
          <w:sz w:val="22"/>
          <w:szCs w:val="22"/>
        </w:rPr>
        <w:t>....</w:t>
      </w:r>
    </w:p>
    <w:p w:rsidR="00592E8F" w:rsidRPr="00D723AD" w:rsidRDefault="00592E8F" w:rsidP="00B6653F">
      <w:pPr>
        <w:spacing w:line="276" w:lineRule="auto"/>
      </w:pPr>
      <w:r>
        <w:rPr>
          <w:b/>
          <w:bCs/>
          <w:sz w:val="22"/>
          <w:szCs w:val="22"/>
        </w:rPr>
        <w:t>Spécialisations </w:t>
      </w:r>
      <w:r>
        <w:rPr>
          <w:sz w:val="22"/>
          <w:szCs w:val="22"/>
        </w:rPr>
        <w:t xml:space="preserve">: quelles spécialisations désirez-vous </w:t>
      </w:r>
      <w:r w:rsidR="00A618D3">
        <w:rPr>
          <w:sz w:val="22"/>
          <w:szCs w:val="22"/>
        </w:rPr>
        <w:t xml:space="preserve">voir précisées en regard de votre nom </w:t>
      </w:r>
      <w:r w:rsidR="00330824">
        <w:rPr>
          <w:sz w:val="22"/>
          <w:szCs w:val="22"/>
        </w:rPr>
        <w:t>sur notre site Internet ?</w:t>
      </w:r>
      <w:r w:rsidR="00D723AD">
        <w:rPr>
          <w:sz w:val="22"/>
          <w:szCs w:val="22"/>
        </w:rPr>
        <w:t xml:space="preserve"> </w:t>
      </w:r>
      <w:r w:rsidR="00D723AD" w:rsidRPr="00D723AD">
        <w:rPr>
          <w:i/>
        </w:rPr>
        <w:t>Barrer les mentions inutiles</w:t>
      </w:r>
    </w:p>
    <w:p w:rsidR="00592E8F" w:rsidRDefault="00592E8F" w:rsidP="00B665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0B78">
        <w:rPr>
          <w:sz w:val="22"/>
          <w:szCs w:val="22"/>
          <w:u w:val="single"/>
        </w:rPr>
        <w:t>Diététique générale</w:t>
      </w:r>
      <w:r>
        <w:rPr>
          <w:sz w:val="22"/>
          <w:szCs w:val="22"/>
        </w:rPr>
        <w:t xml:space="preserve">: alimentation femme enceinte ou </w:t>
      </w:r>
      <w:r>
        <w:rPr>
          <w:sz w:val="22"/>
          <w:szCs w:val="22"/>
          <w:lang w:val="fr-BE"/>
        </w:rPr>
        <w:t>allaitante</w:t>
      </w:r>
      <w:r w:rsidR="000D33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alimentation nourrisson et jeune enfant, </w:t>
      </w:r>
      <w:r w:rsidR="000D3310">
        <w:rPr>
          <w:sz w:val="22"/>
          <w:szCs w:val="22"/>
        </w:rPr>
        <w:t xml:space="preserve">alimentation personne âgée, alimentation </w:t>
      </w:r>
      <w:r>
        <w:rPr>
          <w:sz w:val="22"/>
          <w:szCs w:val="22"/>
        </w:rPr>
        <w:t xml:space="preserve">sportif, </w:t>
      </w:r>
      <w:r w:rsidR="000D3310">
        <w:rPr>
          <w:sz w:val="22"/>
          <w:szCs w:val="22"/>
        </w:rPr>
        <w:t>maigreur constitutionnelle, surcharge pondérale, végétarisme, …………................</w:t>
      </w:r>
    </w:p>
    <w:p w:rsidR="00592E8F" w:rsidRDefault="008E6AA7" w:rsidP="00B665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0B78">
        <w:rPr>
          <w:sz w:val="22"/>
          <w:szCs w:val="22"/>
          <w:u w:val="single"/>
        </w:rPr>
        <w:t>Diététique thérapeutique</w:t>
      </w:r>
      <w:r>
        <w:rPr>
          <w:sz w:val="22"/>
          <w:szCs w:val="22"/>
        </w:rPr>
        <w:t xml:space="preserve">: </w:t>
      </w:r>
      <w:r w:rsidR="00592E8F">
        <w:rPr>
          <w:sz w:val="22"/>
          <w:szCs w:val="22"/>
        </w:rPr>
        <w:t>allergies, cancer, diabète, hyperlipémies, maladies cardio-vasculaires, maladies gastro-intestinales, maladies rénales, obé</w:t>
      </w:r>
      <w:r w:rsidR="000D3310">
        <w:rPr>
          <w:sz w:val="22"/>
          <w:szCs w:val="22"/>
        </w:rPr>
        <w:t xml:space="preserve">sité, régimes d'exclusion, </w:t>
      </w:r>
      <w:r w:rsidR="00592E8F">
        <w:rPr>
          <w:sz w:val="22"/>
          <w:szCs w:val="22"/>
        </w:rPr>
        <w:t>.....................................</w:t>
      </w:r>
      <w:r w:rsidR="000D3310">
        <w:rPr>
          <w:sz w:val="22"/>
          <w:szCs w:val="22"/>
        </w:rPr>
        <w:t>.....</w:t>
      </w:r>
      <w:r w:rsidR="00592E8F">
        <w:rPr>
          <w:sz w:val="22"/>
          <w:szCs w:val="22"/>
        </w:rPr>
        <w:t>.....................................................</w:t>
      </w:r>
    </w:p>
    <w:p w:rsidR="00592E8F" w:rsidRDefault="00592E8F" w:rsidP="0033082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0B78">
        <w:rPr>
          <w:sz w:val="22"/>
          <w:szCs w:val="22"/>
          <w:u w:val="single"/>
        </w:rPr>
        <w:t>Troubles du comportement alimentaire</w:t>
      </w:r>
      <w:r>
        <w:rPr>
          <w:sz w:val="22"/>
          <w:szCs w:val="22"/>
        </w:rPr>
        <w:t>: a</w:t>
      </w:r>
      <w:r w:rsidR="00330824">
        <w:rPr>
          <w:sz w:val="22"/>
          <w:szCs w:val="22"/>
        </w:rPr>
        <w:t xml:space="preserve">norexie, boulimie, hyperphagie, </w:t>
      </w:r>
      <w:r>
        <w:rPr>
          <w:sz w:val="22"/>
          <w:szCs w:val="22"/>
        </w:rPr>
        <w:t>......................................................................</w:t>
      </w:r>
    </w:p>
    <w:p w:rsidR="009F1091" w:rsidRDefault="009F1091" w:rsidP="00330824">
      <w:pPr>
        <w:rPr>
          <w:sz w:val="22"/>
          <w:szCs w:val="22"/>
        </w:rPr>
      </w:pPr>
      <w:r>
        <w:rPr>
          <w:sz w:val="22"/>
          <w:szCs w:val="22"/>
        </w:rPr>
        <w:t>- Catering, Consultance, Autre(s) :………………………………………………………………………………………...</w:t>
      </w:r>
    </w:p>
    <w:p w:rsidR="00311071" w:rsidRDefault="00311071" w:rsidP="00311071">
      <w:pPr>
        <w:rPr>
          <w:sz w:val="22"/>
          <w:szCs w:val="22"/>
        </w:rPr>
      </w:pPr>
    </w:p>
    <w:p w:rsidR="00311071" w:rsidRPr="00A70551" w:rsidRDefault="00CF77E8" w:rsidP="0031107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1" w:color="000000"/>
        </w:pBdr>
        <w:rPr>
          <w:b/>
          <w:color w:val="0070C0"/>
          <w:spacing w:val="20"/>
          <w:sz w:val="22"/>
          <w:szCs w:val="22"/>
        </w:rPr>
      </w:pPr>
      <w:r w:rsidRPr="00A70551">
        <w:rPr>
          <w:b/>
          <w:color w:val="0070C0"/>
          <w:spacing w:val="20"/>
          <w:sz w:val="22"/>
          <w:szCs w:val="22"/>
        </w:rPr>
        <w:t xml:space="preserve">  6</w:t>
      </w:r>
      <w:r w:rsidR="00311071" w:rsidRPr="00A70551">
        <w:rPr>
          <w:b/>
          <w:color w:val="0070C0"/>
          <w:spacing w:val="20"/>
          <w:sz w:val="22"/>
          <w:szCs w:val="22"/>
        </w:rPr>
        <w:t>. CONNAISSANCE DES LANGUES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75"/>
        <w:gridCol w:w="1537"/>
        <w:gridCol w:w="1537"/>
        <w:gridCol w:w="1537"/>
        <w:gridCol w:w="1537"/>
        <w:gridCol w:w="1537"/>
      </w:tblGrid>
      <w:tr w:rsidR="00311071" w:rsidRPr="008E6AA7" w:rsidTr="00E80DD2">
        <w:trPr>
          <w:trHeight w:val="267"/>
        </w:trPr>
        <w:tc>
          <w:tcPr>
            <w:tcW w:w="1451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néerland</w:t>
            </w:r>
            <w:r w:rsidRPr="008E6AA7">
              <w:rPr>
                <w:b/>
                <w:sz w:val="22"/>
                <w:szCs w:val="22"/>
              </w:rPr>
              <w:t>ais</w:t>
            </w: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angl</w:t>
            </w:r>
            <w:r w:rsidRPr="008E6AA7">
              <w:rPr>
                <w:b/>
                <w:sz w:val="22"/>
                <w:szCs w:val="22"/>
              </w:rPr>
              <w:t>ais</w:t>
            </w: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allemand</w:t>
            </w: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espagnol</w:t>
            </w: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italien</w:t>
            </w: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8C0EAD">
            <w:pPr>
              <w:jc w:val="center"/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autre :……...</w:t>
            </w:r>
          </w:p>
        </w:tc>
      </w:tr>
      <w:tr w:rsidR="00311071" w:rsidRPr="008E6AA7" w:rsidTr="00E80DD2">
        <w:trPr>
          <w:trHeight w:val="267"/>
        </w:trPr>
        <w:tc>
          <w:tcPr>
            <w:tcW w:w="1451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lire</w:t>
            </w:r>
          </w:p>
        </w:tc>
        <w:tc>
          <w:tcPr>
            <w:tcW w:w="1375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</w:tr>
      <w:tr w:rsidR="00311071" w:rsidRPr="008E6AA7" w:rsidTr="00E80DD2">
        <w:trPr>
          <w:trHeight w:val="267"/>
        </w:trPr>
        <w:tc>
          <w:tcPr>
            <w:tcW w:w="1451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parler</w:t>
            </w:r>
          </w:p>
        </w:tc>
        <w:tc>
          <w:tcPr>
            <w:tcW w:w="1375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</w:tr>
      <w:tr w:rsidR="00311071" w:rsidRPr="008E6AA7" w:rsidTr="00E80DD2">
        <w:trPr>
          <w:trHeight w:val="267"/>
        </w:trPr>
        <w:tc>
          <w:tcPr>
            <w:tcW w:w="1451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  <w:r w:rsidRPr="008E6AA7">
              <w:rPr>
                <w:b/>
                <w:sz w:val="22"/>
                <w:szCs w:val="22"/>
              </w:rPr>
              <w:t>écrire</w:t>
            </w:r>
          </w:p>
        </w:tc>
        <w:tc>
          <w:tcPr>
            <w:tcW w:w="1375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</w:tr>
      <w:tr w:rsidR="00311071" w:rsidRPr="008E6AA7" w:rsidTr="00E80DD2">
        <w:trPr>
          <w:trHeight w:val="266"/>
        </w:trPr>
        <w:tc>
          <w:tcPr>
            <w:tcW w:w="1451" w:type="dxa"/>
            <w:shd w:val="clear" w:color="auto" w:fill="auto"/>
          </w:tcPr>
          <w:p w:rsidR="00311071" w:rsidRPr="008E6AA7" w:rsidRDefault="008C0EAD" w:rsidP="00CF77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consultation</w:t>
            </w:r>
          </w:p>
        </w:tc>
        <w:tc>
          <w:tcPr>
            <w:tcW w:w="1375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311071" w:rsidRPr="008E6AA7" w:rsidRDefault="00311071" w:rsidP="00CF77E8">
            <w:pPr>
              <w:rPr>
                <w:b/>
                <w:sz w:val="22"/>
                <w:szCs w:val="22"/>
              </w:rPr>
            </w:pPr>
          </w:p>
        </w:tc>
      </w:tr>
    </w:tbl>
    <w:p w:rsidR="00330824" w:rsidRDefault="00330824" w:rsidP="00330824">
      <w:pPr>
        <w:rPr>
          <w:sz w:val="22"/>
          <w:szCs w:val="22"/>
        </w:rPr>
      </w:pPr>
    </w:p>
    <w:p w:rsidR="00342E95" w:rsidRPr="00E239C9" w:rsidRDefault="00330824" w:rsidP="008128D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</w:t>
      </w:r>
      <w:r w:rsidRPr="00A70551">
        <w:rPr>
          <w:b/>
          <w:color w:val="0070C0"/>
          <w:spacing w:val="20"/>
          <w:sz w:val="22"/>
          <w:szCs w:val="22"/>
        </w:rPr>
        <w:t xml:space="preserve"> 7</w:t>
      </w:r>
      <w:r w:rsidR="00A3455B" w:rsidRPr="00A70551">
        <w:rPr>
          <w:b/>
          <w:color w:val="0070C0"/>
          <w:spacing w:val="20"/>
          <w:sz w:val="22"/>
          <w:szCs w:val="22"/>
        </w:rPr>
        <w:t>. RENSEIGNEMENTS COMPLEMENTAIRES</w:t>
      </w:r>
    </w:p>
    <w:p w:rsidR="00592E8F" w:rsidRPr="007119F5" w:rsidRDefault="00BB7037" w:rsidP="00922D59">
      <w:pPr>
        <w:numPr>
          <w:ilvl w:val="0"/>
          <w:numId w:val="2"/>
        </w:numPr>
        <w:tabs>
          <w:tab w:val="clear" w:pos="720"/>
          <w:tab w:val="left" w:pos="717"/>
        </w:tabs>
        <w:ind w:left="717"/>
        <w:rPr>
          <w:bCs/>
          <w:sz w:val="22"/>
          <w:szCs w:val="22"/>
        </w:rPr>
      </w:pPr>
      <w:r w:rsidRPr="008128D6">
        <w:rPr>
          <w:bCs/>
          <w:sz w:val="22"/>
          <w:szCs w:val="22"/>
        </w:rPr>
        <w:t>Inscription</w:t>
      </w:r>
      <w:r w:rsidR="00592E8F" w:rsidRPr="00922D59">
        <w:rPr>
          <w:bCs/>
          <w:sz w:val="22"/>
          <w:szCs w:val="22"/>
        </w:rPr>
        <w:t xml:space="preserve"> au </w:t>
      </w:r>
      <w:r w:rsidR="00592E8F" w:rsidRPr="00BF6D40">
        <w:rPr>
          <w:sz w:val="22"/>
          <w:szCs w:val="22"/>
        </w:rPr>
        <w:t>service job </w:t>
      </w:r>
      <w:r w:rsidR="00AD64DC" w:rsidRPr="00BF6D40">
        <w:rPr>
          <w:sz w:val="22"/>
          <w:szCs w:val="22"/>
        </w:rPr>
        <w:t>afin de recevoir des offres d’emploi</w:t>
      </w:r>
      <w:r w:rsidR="00592E8F" w:rsidRPr="00C507E6">
        <w:rPr>
          <w:bCs/>
          <w:sz w:val="22"/>
          <w:szCs w:val="22"/>
        </w:rPr>
        <w:t>?</w:t>
      </w:r>
      <w:r w:rsidR="00AD64DC" w:rsidRPr="007119F5">
        <w:rPr>
          <w:bCs/>
          <w:sz w:val="22"/>
          <w:szCs w:val="22"/>
        </w:rPr>
        <w:tab/>
      </w:r>
      <w:r w:rsidRPr="007119F5">
        <w:rPr>
          <w:bCs/>
          <w:sz w:val="22"/>
          <w:szCs w:val="22"/>
        </w:rPr>
        <w:tab/>
      </w:r>
      <w:r w:rsidR="000D3310" w:rsidRPr="007119F5">
        <w:rPr>
          <w:bCs/>
          <w:sz w:val="22"/>
          <w:szCs w:val="22"/>
        </w:rPr>
        <w:t>oui</w:t>
      </w:r>
      <w:r w:rsidR="000D3310" w:rsidRPr="007119F5">
        <w:rPr>
          <w:bCs/>
          <w:sz w:val="22"/>
          <w:szCs w:val="22"/>
        </w:rPr>
        <w:tab/>
        <w:t>non</w:t>
      </w:r>
    </w:p>
    <w:p w:rsidR="00592E8F" w:rsidRDefault="007119F5" w:rsidP="00E80DD2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Si v</w:t>
      </w:r>
      <w:r w:rsidR="003B6B3D">
        <w:rPr>
          <w:sz w:val="22"/>
          <w:szCs w:val="22"/>
        </w:rPr>
        <w:t>ous s</w:t>
      </w:r>
      <w:r w:rsidR="00BB7037">
        <w:rPr>
          <w:sz w:val="22"/>
          <w:szCs w:val="22"/>
        </w:rPr>
        <w:t>ouhait</w:t>
      </w:r>
      <w:r w:rsidR="003B6B3D">
        <w:rPr>
          <w:sz w:val="22"/>
          <w:szCs w:val="22"/>
        </w:rPr>
        <w:t>ez</w:t>
      </w:r>
      <w:r w:rsidR="00592E8F">
        <w:rPr>
          <w:sz w:val="22"/>
          <w:szCs w:val="22"/>
        </w:rPr>
        <w:t xml:space="preserve"> rej</w:t>
      </w:r>
      <w:r w:rsidR="00BB7037">
        <w:rPr>
          <w:sz w:val="22"/>
          <w:szCs w:val="22"/>
        </w:rPr>
        <w:t xml:space="preserve">oindre l’équipe </w:t>
      </w:r>
      <w:r w:rsidR="003B6B3D">
        <w:rPr>
          <w:sz w:val="22"/>
          <w:szCs w:val="22"/>
        </w:rPr>
        <w:t>active de l’UPDLF</w:t>
      </w:r>
      <w:r>
        <w:rPr>
          <w:sz w:val="22"/>
          <w:szCs w:val="22"/>
        </w:rPr>
        <w:t>, v</w:t>
      </w:r>
      <w:r w:rsidR="003B6B3D">
        <w:rPr>
          <w:sz w:val="22"/>
          <w:szCs w:val="22"/>
        </w:rPr>
        <w:t>oici les d</w:t>
      </w:r>
      <w:r w:rsidR="00BB7037" w:rsidRPr="00922D59">
        <w:rPr>
          <w:sz w:val="22"/>
          <w:szCs w:val="22"/>
        </w:rPr>
        <w:t>omaine</w:t>
      </w:r>
      <w:r w:rsidR="00BB7037" w:rsidRPr="00BF6D40">
        <w:rPr>
          <w:sz w:val="22"/>
          <w:szCs w:val="22"/>
        </w:rPr>
        <w:t>s</w:t>
      </w:r>
      <w:r w:rsidR="00BB7037" w:rsidRPr="003B6B3D">
        <w:rPr>
          <w:sz w:val="22"/>
          <w:szCs w:val="22"/>
        </w:rPr>
        <w:t xml:space="preserve"> de collaboration</w:t>
      </w:r>
      <w:r w:rsidR="00592E8F" w:rsidRPr="003B6B3D">
        <w:rPr>
          <w:sz w:val="22"/>
          <w:szCs w:val="22"/>
        </w:rPr>
        <w:t> </w:t>
      </w:r>
      <w:r>
        <w:rPr>
          <w:sz w:val="22"/>
          <w:szCs w:val="22"/>
        </w:rPr>
        <w:t>possible :</w:t>
      </w:r>
    </w:p>
    <w:p w:rsidR="00364074" w:rsidRPr="00922D59" w:rsidRDefault="00364074" w:rsidP="00364074">
      <w:pPr>
        <w:ind w:left="720"/>
        <w:rPr>
          <w:sz w:val="22"/>
          <w:szCs w:val="22"/>
        </w:rPr>
      </w:pPr>
    </w:p>
    <w:p w:rsidR="008C0EAD" w:rsidRDefault="00592E8F" w:rsidP="00241518">
      <w:pPr>
        <w:ind w:left="360" w:right="-233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Conseil d’adm</w:t>
      </w:r>
      <w:r w:rsidR="00B6653F">
        <w:rPr>
          <w:sz w:val="22"/>
          <w:szCs w:val="22"/>
        </w:rPr>
        <w:t xml:space="preserve">inistration </w:t>
      </w:r>
      <w:r w:rsidR="00B6653F">
        <w:rPr>
          <w:sz w:val="22"/>
          <w:szCs w:val="22"/>
        </w:rPr>
        <w:tab/>
      </w:r>
      <w:r w:rsidR="00B6653F">
        <w:rPr>
          <w:sz w:val="22"/>
          <w:szCs w:val="22"/>
        </w:rPr>
        <w:tab/>
        <w:t>o Aide au bureau</w:t>
      </w:r>
      <w:r w:rsidR="00B6653F">
        <w:rPr>
          <w:sz w:val="22"/>
          <w:szCs w:val="22"/>
        </w:rPr>
        <w:tab/>
      </w:r>
      <w:r w:rsidR="00B6653F">
        <w:rPr>
          <w:sz w:val="22"/>
          <w:szCs w:val="22"/>
        </w:rPr>
        <w:tab/>
      </w:r>
      <w:r w:rsidR="00B6653F">
        <w:rPr>
          <w:sz w:val="22"/>
          <w:szCs w:val="22"/>
        </w:rPr>
        <w:tab/>
        <w:t xml:space="preserve">o </w:t>
      </w:r>
      <w:proofErr w:type="spellStart"/>
      <w:r w:rsidR="00B6653F">
        <w:rPr>
          <w:sz w:val="22"/>
          <w:szCs w:val="22"/>
        </w:rPr>
        <w:t>ActuDiéta</w:t>
      </w:r>
      <w:proofErr w:type="spellEnd"/>
      <w:r w:rsidR="00B6653F">
        <w:rPr>
          <w:sz w:val="22"/>
          <w:szCs w:val="22"/>
        </w:rPr>
        <w:tab/>
      </w:r>
      <w:r w:rsidR="00B6653F">
        <w:rPr>
          <w:sz w:val="22"/>
          <w:szCs w:val="22"/>
        </w:rPr>
        <w:tab/>
      </w:r>
    </w:p>
    <w:p w:rsidR="008C0EAD" w:rsidRDefault="00B6653F" w:rsidP="008C0EAD">
      <w:pPr>
        <w:ind w:left="360" w:right="-233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Site Internet</w:t>
      </w:r>
      <w:r>
        <w:rPr>
          <w:sz w:val="22"/>
          <w:szCs w:val="22"/>
        </w:rPr>
        <w:tab/>
      </w:r>
      <w:r w:rsidR="008C0EAD">
        <w:rPr>
          <w:sz w:val="22"/>
          <w:szCs w:val="22"/>
        </w:rPr>
        <w:tab/>
      </w:r>
      <w:r w:rsidR="008C0EAD">
        <w:rPr>
          <w:sz w:val="22"/>
          <w:szCs w:val="22"/>
        </w:rPr>
        <w:tab/>
      </w:r>
      <w:r w:rsidR="00592E8F">
        <w:rPr>
          <w:sz w:val="22"/>
          <w:szCs w:val="22"/>
        </w:rPr>
        <w:t>o</w:t>
      </w:r>
      <w:r w:rsidR="00364074" w:rsidRPr="00364074">
        <w:rPr>
          <w:sz w:val="22"/>
          <w:szCs w:val="22"/>
        </w:rPr>
        <w:t xml:space="preserve"> </w:t>
      </w:r>
      <w:r w:rsidR="00364074">
        <w:rPr>
          <w:sz w:val="22"/>
          <w:szCs w:val="22"/>
        </w:rPr>
        <w:t>Représentation lors de salons</w:t>
      </w:r>
      <w:r w:rsidR="00592E8F">
        <w:rPr>
          <w:sz w:val="22"/>
          <w:szCs w:val="22"/>
        </w:rPr>
        <w:tab/>
      </w:r>
      <w:r w:rsidR="00592E8F">
        <w:rPr>
          <w:sz w:val="22"/>
          <w:szCs w:val="22"/>
        </w:rPr>
        <w:tab/>
        <w:t>o</w:t>
      </w:r>
      <w:r w:rsidR="00364074">
        <w:rPr>
          <w:sz w:val="22"/>
          <w:szCs w:val="22"/>
        </w:rPr>
        <w:t xml:space="preserve"> Semaine des Diététiciens</w:t>
      </w:r>
      <w:r w:rsidR="00AD64DC">
        <w:rPr>
          <w:sz w:val="22"/>
          <w:szCs w:val="22"/>
        </w:rPr>
        <w:tab/>
        <w:t xml:space="preserve"> </w:t>
      </w:r>
      <w:r w:rsidR="00AD64DC">
        <w:rPr>
          <w:sz w:val="22"/>
          <w:szCs w:val="22"/>
        </w:rPr>
        <w:tab/>
      </w:r>
    </w:p>
    <w:p w:rsidR="00364074" w:rsidRDefault="00085A25" w:rsidP="00364074">
      <w:pPr>
        <w:ind w:left="360" w:right="-233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Journée d'étude </w:t>
      </w:r>
      <w:r w:rsidR="00B6653F">
        <w:rPr>
          <w:sz w:val="22"/>
          <w:szCs w:val="22"/>
        </w:rPr>
        <w:tab/>
      </w:r>
      <w:r w:rsidR="008C0EAD">
        <w:rPr>
          <w:sz w:val="22"/>
          <w:szCs w:val="22"/>
        </w:rPr>
        <w:tab/>
      </w:r>
      <w:r w:rsidR="008C0EAD">
        <w:rPr>
          <w:sz w:val="22"/>
          <w:szCs w:val="22"/>
        </w:rPr>
        <w:tab/>
      </w:r>
      <w:r w:rsidR="00B6653F" w:rsidRPr="004A2451">
        <w:rPr>
          <w:sz w:val="22"/>
          <w:szCs w:val="22"/>
        </w:rPr>
        <w:t xml:space="preserve">o </w:t>
      </w:r>
      <w:proofErr w:type="spellStart"/>
      <w:r w:rsidR="00B6653F" w:rsidRPr="004A2451">
        <w:rPr>
          <w:sz w:val="22"/>
          <w:szCs w:val="22"/>
        </w:rPr>
        <w:t>GDC</w:t>
      </w:r>
      <w:r w:rsidR="00364074">
        <w:rPr>
          <w:sz w:val="22"/>
          <w:szCs w:val="22"/>
        </w:rPr>
        <w:t>hefs</w:t>
      </w:r>
      <w:proofErr w:type="spellEnd"/>
      <w:r w:rsidR="00AD64DC" w:rsidRPr="004A2451">
        <w:rPr>
          <w:sz w:val="22"/>
          <w:szCs w:val="22"/>
        </w:rPr>
        <w:tab/>
      </w:r>
      <w:r w:rsidR="00AD64DC" w:rsidRPr="004A2451">
        <w:rPr>
          <w:sz w:val="22"/>
          <w:szCs w:val="22"/>
        </w:rPr>
        <w:tab/>
      </w:r>
      <w:r w:rsidR="00AD64DC" w:rsidRPr="004A2451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Pr="004A2451">
        <w:rPr>
          <w:sz w:val="22"/>
          <w:szCs w:val="22"/>
        </w:rPr>
        <w:t>o</w:t>
      </w:r>
      <w:r w:rsidR="00364074" w:rsidRPr="00364074">
        <w:rPr>
          <w:sz w:val="22"/>
          <w:szCs w:val="22"/>
        </w:rPr>
        <w:t xml:space="preserve"> </w:t>
      </w:r>
      <w:proofErr w:type="spellStart"/>
      <w:r w:rsidR="00364074" w:rsidRPr="004A2451">
        <w:rPr>
          <w:sz w:val="22"/>
          <w:szCs w:val="22"/>
        </w:rPr>
        <w:t>GD</w:t>
      </w:r>
      <w:r w:rsidR="00364074">
        <w:rPr>
          <w:sz w:val="22"/>
          <w:szCs w:val="22"/>
        </w:rPr>
        <w:t>Food</w:t>
      </w:r>
      <w:proofErr w:type="spellEnd"/>
      <w:r w:rsidR="00364074">
        <w:rPr>
          <w:sz w:val="22"/>
          <w:szCs w:val="22"/>
        </w:rPr>
        <w:t xml:space="preserve"> Service (ancien GDA)</w:t>
      </w:r>
    </w:p>
    <w:p w:rsidR="00364074" w:rsidRDefault="00FA443E" w:rsidP="00364074">
      <w:pPr>
        <w:ind w:left="360" w:right="-233"/>
        <w:rPr>
          <w:sz w:val="22"/>
          <w:szCs w:val="22"/>
        </w:rPr>
      </w:pPr>
      <w:proofErr w:type="gramStart"/>
      <w:r w:rsidRPr="004A2451">
        <w:rPr>
          <w:sz w:val="22"/>
          <w:szCs w:val="22"/>
        </w:rPr>
        <w:t>o</w:t>
      </w:r>
      <w:proofErr w:type="gramEnd"/>
      <w:r w:rsidRPr="004A2451">
        <w:rPr>
          <w:sz w:val="22"/>
          <w:szCs w:val="22"/>
        </w:rPr>
        <w:t xml:space="preserve"> </w:t>
      </w:r>
      <w:proofErr w:type="spellStart"/>
      <w:r w:rsidRPr="004A2451">
        <w:rPr>
          <w:sz w:val="22"/>
          <w:szCs w:val="22"/>
        </w:rPr>
        <w:t>GDG</w:t>
      </w:r>
      <w:r w:rsidR="008C0EAD" w:rsidRPr="004A2451">
        <w:rPr>
          <w:sz w:val="22"/>
          <w:szCs w:val="22"/>
        </w:rPr>
        <w:t>ériatrie</w:t>
      </w:r>
      <w:proofErr w:type="spellEnd"/>
      <w:r w:rsidR="00B6653F" w:rsidRPr="004A2451">
        <w:rPr>
          <w:sz w:val="22"/>
          <w:szCs w:val="22"/>
        </w:rPr>
        <w:tab/>
      </w:r>
      <w:r w:rsidR="00B6653F" w:rsidRPr="004A2451">
        <w:rPr>
          <w:sz w:val="22"/>
          <w:szCs w:val="22"/>
        </w:rPr>
        <w:tab/>
      </w:r>
      <w:r w:rsidR="00364074">
        <w:rPr>
          <w:sz w:val="22"/>
          <w:szCs w:val="22"/>
        </w:rPr>
        <w:tab/>
        <w:t xml:space="preserve">o </w:t>
      </w:r>
      <w:proofErr w:type="spellStart"/>
      <w:r w:rsidR="00364074">
        <w:rPr>
          <w:sz w:val="22"/>
          <w:szCs w:val="22"/>
        </w:rPr>
        <w:t>GD</w:t>
      </w:r>
      <w:r w:rsidR="00364074" w:rsidRPr="004A2451">
        <w:rPr>
          <w:sz w:val="22"/>
          <w:szCs w:val="22"/>
        </w:rPr>
        <w:t>Indép</w:t>
      </w:r>
      <w:proofErr w:type="spellEnd"/>
      <w:r w:rsidR="00364074" w:rsidRPr="004A2451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="0017318D">
        <w:rPr>
          <w:sz w:val="22"/>
          <w:szCs w:val="22"/>
        </w:rPr>
        <w:t xml:space="preserve">o </w:t>
      </w:r>
      <w:proofErr w:type="spellStart"/>
      <w:r w:rsidR="0017318D" w:rsidRPr="004A2451">
        <w:rPr>
          <w:sz w:val="22"/>
          <w:szCs w:val="22"/>
        </w:rPr>
        <w:t>GDNéphrologie</w:t>
      </w:r>
      <w:proofErr w:type="spellEnd"/>
      <w:r w:rsidRPr="004A2451">
        <w:rPr>
          <w:sz w:val="22"/>
          <w:szCs w:val="22"/>
        </w:rPr>
        <w:tab/>
      </w:r>
      <w:r w:rsidR="0017318D">
        <w:rPr>
          <w:sz w:val="22"/>
          <w:szCs w:val="22"/>
        </w:rPr>
        <w:tab/>
      </w:r>
      <w:r w:rsidR="0017318D">
        <w:rPr>
          <w:sz w:val="22"/>
          <w:szCs w:val="22"/>
        </w:rPr>
        <w:tab/>
      </w:r>
    </w:p>
    <w:p w:rsidR="00364074" w:rsidRDefault="00FA443E" w:rsidP="00364074">
      <w:pPr>
        <w:ind w:left="360" w:right="-233"/>
        <w:rPr>
          <w:sz w:val="22"/>
          <w:szCs w:val="22"/>
        </w:rPr>
      </w:pPr>
      <w:proofErr w:type="gramStart"/>
      <w:r w:rsidRPr="004A2451">
        <w:rPr>
          <w:sz w:val="22"/>
          <w:szCs w:val="22"/>
        </w:rPr>
        <w:t>o</w:t>
      </w:r>
      <w:proofErr w:type="gramEnd"/>
      <w:r w:rsidR="0017318D">
        <w:rPr>
          <w:sz w:val="22"/>
          <w:szCs w:val="22"/>
        </w:rPr>
        <w:t xml:space="preserve"> </w:t>
      </w:r>
      <w:proofErr w:type="spellStart"/>
      <w:r w:rsidR="0017318D">
        <w:rPr>
          <w:sz w:val="22"/>
          <w:szCs w:val="22"/>
        </w:rPr>
        <w:t>GDOnco</w:t>
      </w:r>
      <w:proofErr w:type="spellEnd"/>
      <w:r w:rsidR="00A07379" w:rsidRPr="004A2451">
        <w:rPr>
          <w:sz w:val="22"/>
          <w:szCs w:val="22"/>
        </w:rPr>
        <w:tab/>
      </w:r>
      <w:r w:rsidR="00A07379" w:rsidRPr="004A2451">
        <w:rPr>
          <w:sz w:val="22"/>
          <w:szCs w:val="22"/>
        </w:rPr>
        <w:tab/>
      </w:r>
      <w:r w:rsidR="008C0EAD" w:rsidRPr="004A2451">
        <w:rPr>
          <w:sz w:val="22"/>
          <w:szCs w:val="22"/>
        </w:rPr>
        <w:tab/>
      </w:r>
      <w:r w:rsidR="0017318D">
        <w:rPr>
          <w:sz w:val="22"/>
          <w:szCs w:val="22"/>
        </w:rPr>
        <w:tab/>
      </w:r>
      <w:r w:rsidRPr="004A2451">
        <w:rPr>
          <w:sz w:val="22"/>
          <w:szCs w:val="22"/>
        </w:rPr>
        <w:t xml:space="preserve">o </w:t>
      </w:r>
      <w:proofErr w:type="spellStart"/>
      <w:r w:rsidR="0017318D">
        <w:rPr>
          <w:sz w:val="22"/>
          <w:szCs w:val="22"/>
        </w:rPr>
        <w:t>GDPsy</w:t>
      </w:r>
      <w:proofErr w:type="spellEnd"/>
      <w:r w:rsidR="0017318D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="00364074">
        <w:rPr>
          <w:sz w:val="22"/>
          <w:szCs w:val="22"/>
        </w:rPr>
        <w:tab/>
      </w:r>
      <w:r w:rsidR="0017318D">
        <w:rPr>
          <w:sz w:val="22"/>
          <w:szCs w:val="22"/>
        </w:rPr>
        <w:t xml:space="preserve">o </w:t>
      </w:r>
      <w:proofErr w:type="spellStart"/>
      <w:r w:rsidRPr="004A2451">
        <w:rPr>
          <w:sz w:val="22"/>
          <w:szCs w:val="22"/>
        </w:rPr>
        <w:t>GD</w:t>
      </w:r>
      <w:r w:rsidR="00364074">
        <w:rPr>
          <w:sz w:val="22"/>
          <w:szCs w:val="22"/>
        </w:rPr>
        <w:t>Education</w:t>
      </w:r>
      <w:proofErr w:type="spellEnd"/>
      <w:r w:rsidR="00364074">
        <w:rPr>
          <w:sz w:val="22"/>
          <w:szCs w:val="22"/>
        </w:rPr>
        <w:t xml:space="preserve"> à la </w:t>
      </w:r>
      <w:r w:rsidRPr="004A2451">
        <w:rPr>
          <w:sz w:val="22"/>
          <w:szCs w:val="22"/>
        </w:rPr>
        <w:t>S</w:t>
      </w:r>
      <w:r w:rsidR="008C0EAD" w:rsidRPr="004A2451">
        <w:rPr>
          <w:sz w:val="22"/>
          <w:szCs w:val="22"/>
        </w:rPr>
        <w:t>anté</w:t>
      </w:r>
      <w:r w:rsidR="0017318D">
        <w:rPr>
          <w:sz w:val="22"/>
          <w:szCs w:val="22"/>
        </w:rPr>
        <w:tab/>
      </w:r>
      <w:r w:rsidR="0017318D">
        <w:rPr>
          <w:sz w:val="22"/>
          <w:szCs w:val="22"/>
        </w:rPr>
        <w:tab/>
      </w:r>
    </w:p>
    <w:p w:rsidR="0017318D" w:rsidRDefault="0017318D" w:rsidP="00364074">
      <w:pPr>
        <w:ind w:left="360" w:right="-233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GROS</w:t>
      </w:r>
    </w:p>
    <w:p w:rsidR="00364074" w:rsidRDefault="00364074" w:rsidP="00BB7037">
      <w:pPr>
        <w:ind w:left="360" w:right="-233"/>
        <w:rPr>
          <w:sz w:val="22"/>
          <w:szCs w:val="22"/>
        </w:rPr>
      </w:pPr>
    </w:p>
    <w:p w:rsidR="00592E8F" w:rsidRDefault="00BB7037" w:rsidP="0017318D">
      <w:pPr>
        <w:numPr>
          <w:ilvl w:val="0"/>
          <w:numId w:val="2"/>
        </w:numPr>
        <w:tabs>
          <w:tab w:val="clear" w:pos="720"/>
          <w:tab w:val="left" w:pos="717"/>
        </w:tabs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592E8F">
        <w:rPr>
          <w:sz w:val="22"/>
          <w:szCs w:val="22"/>
        </w:rPr>
        <w:t>uggestions à formuler:</w:t>
      </w:r>
      <w:r w:rsidR="00592E8F">
        <w:rPr>
          <w:bCs/>
          <w:sz w:val="22"/>
          <w:szCs w:val="22"/>
        </w:rPr>
        <w:t xml:space="preserve"> 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</w:t>
      </w:r>
    </w:p>
    <w:p w:rsidR="00B6653F" w:rsidRDefault="00BB7037" w:rsidP="0017318D">
      <w:pPr>
        <w:numPr>
          <w:ilvl w:val="0"/>
          <w:numId w:val="2"/>
        </w:numPr>
        <w:tabs>
          <w:tab w:val="clear" w:pos="720"/>
          <w:tab w:val="left" w:pos="717"/>
        </w:tabs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592E8F">
        <w:rPr>
          <w:sz w:val="22"/>
          <w:szCs w:val="22"/>
        </w:rPr>
        <w:t>ujets que vous aimeriez voir traiter lors de la journée d’étude</w:t>
      </w:r>
      <w:r w:rsidR="00592E8F">
        <w:rPr>
          <w:bCs/>
          <w:sz w:val="22"/>
          <w:szCs w:val="22"/>
        </w:rPr>
        <w:t>? ........................................................</w:t>
      </w:r>
      <w:r>
        <w:rPr>
          <w:bCs/>
          <w:sz w:val="22"/>
          <w:szCs w:val="22"/>
        </w:rPr>
        <w:t>...................</w:t>
      </w:r>
    </w:p>
    <w:p w:rsidR="00BB7037" w:rsidRPr="00520B78" w:rsidRDefault="00BB7037" w:rsidP="00BB7037">
      <w:pPr>
        <w:ind w:left="714"/>
        <w:rPr>
          <w:bCs/>
          <w:sz w:val="22"/>
          <w:szCs w:val="22"/>
        </w:rPr>
      </w:pPr>
    </w:p>
    <w:p w:rsidR="00E1632E" w:rsidRDefault="00592E8F">
      <w:pPr>
        <w:suppressAutoHyphens w:val="0"/>
        <w:overflowPunct/>
        <w:autoSpaceDE/>
        <w:spacing w:line="200" w:lineRule="atLeast"/>
        <w:textAlignment w:val="auto"/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</w:pP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Conformément à la loi du 8 décembre 1992 relative à la protection de la vie privée à l’égard des traitements de données à caractère personnel, les données que vous nous transmettez feront l’objet d’un traitement automatisé en vue du traitement correct de vot</w:t>
      </w:r>
      <w:r w:rsidR="00E1632E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re dossier par notre association.</w:t>
      </w:r>
    </w:p>
    <w:p w:rsidR="00592E8F" w:rsidRDefault="00E1632E">
      <w:pPr>
        <w:suppressAutoHyphens w:val="0"/>
        <w:overflowPunct/>
        <w:autoSpaceDE/>
        <w:spacing w:line="200" w:lineRule="atLeast"/>
        <w:textAlignment w:val="auto"/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</w:pP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De plus vos coordonnées pourront être cédées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 à des fins de marketing</w:t>
      </w: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, essentiellement à des sociétés agro-alimentaires qui désirent informer les diététiciens</w:t>
      </w:r>
      <w:proofErr w:type="gramStart"/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.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.</w:t>
      </w:r>
      <w:proofErr w:type="gramEnd"/>
    </w:p>
    <w:p w:rsidR="00592E8F" w:rsidRDefault="00E1632E">
      <w:pPr>
        <w:suppressAutoHyphens w:val="0"/>
        <w:overflowPunct/>
        <w:autoSpaceDE/>
        <w:textAlignment w:val="auto"/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</w:pP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En  cochant la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 case</w:t>
      </w: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 ci-après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, vous </w:t>
      </w: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interdisez 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 à l’UPDLF-asbl de transmettre </w:t>
      </w:r>
      <w:r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vos données administratives à se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 xml:space="preserve">s partenaires </w:t>
      </w:r>
      <w:r w:rsidR="00592E8F">
        <w:rPr>
          <w:rFonts w:ascii="Webdings" w:hAnsi="Webdings"/>
          <w:color w:val="0000CD"/>
          <w:sz w:val="16"/>
          <w:szCs w:val="16"/>
          <w:lang w:val="fr-BE"/>
        </w:rPr>
        <w:t></w:t>
      </w:r>
      <w:r w:rsidR="00592E8F">
        <w:rPr>
          <w:rFonts w:ascii="FranklinGothic-BookOblique" w:hAnsi="FranklinGothic-BookOblique"/>
          <w:i/>
          <w:iCs/>
          <w:color w:val="0000CD"/>
          <w:sz w:val="16"/>
          <w:szCs w:val="16"/>
          <w:lang w:val="fr-BE"/>
        </w:rPr>
        <w:t>.</w:t>
      </w:r>
    </w:p>
    <w:p w:rsidR="00592E8F" w:rsidRDefault="00592E8F">
      <w:pPr>
        <w:tabs>
          <w:tab w:val="left" w:pos="720"/>
        </w:tabs>
        <w:suppressAutoHyphens w:val="0"/>
        <w:overflowPunct/>
        <w:autoSpaceDE/>
        <w:spacing w:line="200" w:lineRule="atLeast"/>
        <w:textAlignment w:val="auto"/>
      </w:pPr>
      <w:r>
        <w:rPr>
          <w:rFonts w:ascii="FranklinGothic-BookOblique" w:hAnsi="FranklinGothic-BookOblique"/>
          <w:bCs/>
          <w:i/>
          <w:iCs/>
          <w:color w:val="0000CD"/>
          <w:sz w:val="16"/>
          <w:szCs w:val="16"/>
          <w:lang w:val="fr-BE"/>
        </w:rPr>
        <w:t>Si vous le souhaitez, vous pouvez consulter vos données auprès de notre secrétariat, les faire rectifier ou supprimer, en application de la loi sur la protection de la vie privée du 8 décembre 1992.</w:t>
      </w:r>
    </w:p>
    <w:sectPr w:rsidR="00592E8F">
      <w:footnotePr>
        <w:pos w:val="beneathText"/>
      </w:footnotePr>
      <w:pgSz w:w="12240" w:h="15840"/>
      <w:pgMar w:top="142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Gothic-BookOblique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"/>
      <w:lvlJc w:val="left"/>
      <w:pPr>
        <w:tabs>
          <w:tab w:val="num" w:pos="425"/>
        </w:tabs>
        <w:ind w:left="425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563026"/>
    <w:multiLevelType w:val="hybridMultilevel"/>
    <w:tmpl w:val="4810096C"/>
    <w:lvl w:ilvl="0" w:tplc="F372DC6A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7D7778"/>
    <w:multiLevelType w:val="hybridMultilevel"/>
    <w:tmpl w:val="29366464"/>
    <w:lvl w:ilvl="0" w:tplc="7390E1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5980"/>
    <w:multiLevelType w:val="hybridMultilevel"/>
    <w:tmpl w:val="B36E2C2E"/>
    <w:lvl w:ilvl="0" w:tplc="F0208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3470A"/>
    <w:multiLevelType w:val="hybridMultilevel"/>
    <w:tmpl w:val="170ED4C2"/>
    <w:lvl w:ilvl="0" w:tplc="72129B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30" w:hanging="360"/>
      </w:pPr>
    </w:lvl>
    <w:lvl w:ilvl="2" w:tplc="080C001B" w:tentative="1">
      <w:start w:val="1"/>
      <w:numFmt w:val="lowerRoman"/>
      <w:lvlText w:val="%3."/>
      <w:lvlJc w:val="right"/>
      <w:pPr>
        <w:ind w:left="1950" w:hanging="180"/>
      </w:pPr>
    </w:lvl>
    <w:lvl w:ilvl="3" w:tplc="080C000F" w:tentative="1">
      <w:start w:val="1"/>
      <w:numFmt w:val="decimal"/>
      <w:lvlText w:val="%4."/>
      <w:lvlJc w:val="left"/>
      <w:pPr>
        <w:ind w:left="2670" w:hanging="360"/>
      </w:pPr>
    </w:lvl>
    <w:lvl w:ilvl="4" w:tplc="080C0019" w:tentative="1">
      <w:start w:val="1"/>
      <w:numFmt w:val="lowerLetter"/>
      <w:lvlText w:val="%5."/>
      <w:lvlJc w:val="left"/>
      <w:pPr>
        <w:ind w:left="3390" w:hanging="360"/>
      </w:pPr>
    </w:lvl>
    <w:lvl w:ilvl="5" w:tplc="080C001B" w:tentative="1">
      <w:start w:val="1"/>
      <w:numFmt w:val="lowerRoman"/>
      <w:lvlText w:val="%6."/>
      <w:lvlJc w:val="right"/>
      <w:pPr>
        <w:ind w:left="4110" w:hanging="180"/>
      </w:pPr>
    </w:lvl>
    <w:lvl w:ilvl="6" w:tplc="080C000F" w:tentative="1">
      <w:start w:val="1"/>
      <w:numFmt w:val="decimal"/>
      <w:lvlText w:val="%7."/>
      <w:lvlJc w:val="left"/>
      <w:pPr>
        <w:ind w:left="4830" w:hanging="360"/>
      </w:pPr>
    </w:lvl>
    <w:lvl w:ilvl="7" w:tplc="080C0019" w:tentative="1">
      <w:start w:val="1"/>
      <w:numFmt w:val="lowerLetter"/>
      <w:lvlText w:val="%8."/>
      <w:lvlJc w:val="left"/>
      <w:pPr>
        <w:ind w:left="5550" w:hanging="360"/>
      </w:pPr>
    </w:lvl>
    <w:lvl w:ilvl="8" w:tplc="08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9F20CB4"/>
    <w:multiLevelType w:val="hybridMultilevel"/>
    <w:tmpl w:val="AEACB022"/>
    <w:lvl w:ilvl="0" w:tplc="57A24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31E60"/>
    <w:multiLevelType w:val="hybridMultilevel"/>
    <w:tmpl w:val="B2D64586"/>
    <w:lvl w:ilvl="0" w:tplc="C062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26430"/>
    <w:multiLevelType w:val="hybridMultilevel"/>
    <w:tmpl w:val="BF42D8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7B9C"/>
    <w:multiLevelType w:val="hybridMultilevel"/>
    <w:tmpl w:val="9FF02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B7437"/>
    <w:multiLevelType w:val="hybridMultilevel"/>
    <w:tmpl w:val="58807F96"/>
    <w:lvl w:ilvl="0" w:tplc="B06E10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30" w:hanging="360"/>
      </w:pPr>
    </w:lvl>
    <w:lvl w:ilvl="2" w:tplc="080C001B" w:tentative="1">
      <w:start w:val="1"/>
      <w:numFmt w:val="lowerRoman"/>
      <w:lvlText w:val="%3."/>
      <w:lvlJc w:val="right"/>
      <w:pPr>
        <w:ind w:left="1950" w:hanging="180"/>
      </w:pPr>
    </w:lvl>
    <w:lvl w:ilvl="3" w:tplc="080C000F" w:tentative="1">
      <w:start w:val="1"/>
      <w:numFmt w:val="decimal"/>
      <w:lvlText w:val="%4."/>
      <w:lvlJc w:val="left"/>
      <w:pPr>
        <w:ind w:left="2670" w:hanging="360"/>
      </w:pPr>
    </w:lvl>
    <w:lvl w:ilvl="4" w:tplc="080C0019" w:tentative="1">
      <w:start w:val="1"/>
      <w:numFmt w:val="lowerLetter"/>
      <w:lvlText w:val="%5."/>
      <w:lvlJc w:val="left"/>
      <w:pPr>
        <w:ind w:left="3390" w:hanging="360"/>
      </w:pPr>
    </w:lvl>
    <w:lvl w:ilvl="5" w:tplc="080C001B" w:tentative="1">
      <w:start w:val="1"/>
      <w:numFmt w:val="lowerRoman"/>
      <w:lvlText w:val="%6."/>
      <w:lvlJc w:val="right"/>
      <w:pPr>
        <w:ind w:left="4110" w:hanging="180"/>
      </w:pPr>
    </w:lvl>
    <w:lvl w:ilvl="6" w:tplc="080C000F" w:tentative="1">
      <w:start w:val="1"/>
      <w:numFmt w:val="decimal"/>
      <w:lvlText w:val="%7."/>
      <w:lvlJc w:val="left"/>
      <w:pPr>
        <w:ind w:left="4830" w:hanging="360"/>
      </w:pPr>
    </w:lvl>
    <w:lvl w:ilvl="7" w:tplc="080C0019" w:tentative="1">
      <w:start w:val="1"/>
      <w:numFmt w:val="lowerLetter"/>
      <w:lvlText w:val="%8."/>
      <w:lvlJc w:val="left"/>
      <w:pPr>
        <w:ind w:left="5550" w:hanging="360"/>
      </w:pPr>
    </w:lvl>
    <w:lvl w:ilvl="8" w:tplc="08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5FF0E7E"/>
    <w:multiLevelType w:val="hybridMultilevel"/>
    <w:tmpl w:val="CA546C9E"/>
    <w:lvl w:ilvl="0" w:tplc="9126D1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90" w:hanging="360"/>
      </w:pPr>
    </w:lvl>
    <w:lvl w:ilvl="2" w:tplc="080C001B" w:tentative="1">
      <w:start w:val="1"/>
      <w:numFmt w:val="lowerRoman"/>
      <w:lvlText w:val="%3."/>
      <w:lvlJc w:val="right"/>
      <w:pPr>
        <w:ind w:left="2310" w:hanging="180"/>
      </w:pPr>
    </w:lvl>
    <w:lvl w:ilvl="3" w:tplc="080C000F" w:tentative="1">
      <w:start w:val="1"/>
      <w:numFmt w:val="decimal"/>
      <w:lvlText w:val="%4."/>
      <w:lvlJc w:val="left"/>
      <w:pPr>
        <w:ind w:left="3030" w:hanging="360"/>
      </w:pPr>
    </w:lvl>
    <w:lvl w:ilvl="4" w:tplc="080C0019" w:tentative="1">
      <w:start w:val="1"/>
      <w:numFmt w:val="lowerLetter"/>
      <w:lvlText w:val="%5."/>
      <w:lvlJc w:val="left"/>
      <w:pPr>
        <w:ind w:left="3750" w:hanging="360"/>
      </w:pPr>
    </w:lvl>
    <w:lvl w:ilvl="5" w:tplc="080C001B" w:tentative="1">
      <w:start w:val="1"/>
      <w:numFmt w:val="lowerRoman"/>
      <w:lvlText w:val="%6."/>
      <w:lvlJc w:val="right"/>
      <w:pPr>
        <w:ind w:left="4470" w:hanging="180"/>
      </w:pPr>
    </w:lvl>
    <w:lvl w:ilvl="6" w:tplc="080C000F" w:tentative="1">
      <w:start w:val="1"/>
      <w:numFmt w:val="decimal"/>
      <w:lvlText w:val="%7."/>
      <w:lvlJc w:val="left"/>
      <w:pPr>
        <w:ind w:left="5190" w:hanging="360"/>
      </w:pPr>
    </w:lvl>
    <w:lvl w:ilvl="7" w:tplc="080C0019" w:tentative="1">
      <w:start w:val="1"/>
      <w:numFmt w:val="lowerLetter"/>
      <w:lvlText w:val="%8."/>
      <w:lvlJc w:val="left"/>
      <w:pPr>
        <w:ind w:left="5910" w:hanging="360"/>
      </w:pPr>
    </w:lvl>
    <w:lvl w:ilvl="8" w:tplc="08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7B5427C1"/>
    <w:multiLevelType w:val="hybridMultilevel"/>
    <w:tmpl w:val="B54E0BE8"/>
    <w:lvl w:ilvl="0" w:tplc="C46CE2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40" w:hanging="360"/>
      </w:pPr>
    </w:lvl>
    <w:lvl w:ilvl="2" w:tplc="080C001B" w:tentative="1">
      <w:start w:val="1"/>
      <w:numFmt w:val="lowerRoman"/>
      <w:lvlText w:val="%3."/>
      <w:lvlJc w:val="right"/>
      <w:pPr>
        <w:ind w:left="2460" w:hanging="180"/>
      </w:pPr>
    </w:lvl>
    <w:lvl w:ilvl="3" w:tplc="080C000F" w:tentative="1">
      <w:start w:val="1"/>
      <w:numFmt w:val="decimal"/>
      <w:lvlText w:val="%4."/>
      <w:lvlJc w:val="left"/>
      <w:pPr>
        <w:ind w:left="3180" w:hanging="360"/>
      </w:pPr>
    </w:lvl>
    <w:lvl w:ilvl="4" w:tplc="080C0019" w:tentative="1">
      <w:start w:val="1"/>
      <w:numFmt w:val="lowerLetter"/>
      <w:lvlText w:val="%5."/>
      <w:lvlJc w:val="left"/>
      <w:pPr>
        <w:ind w:left="3900" w:hanging="360"/>
      </w:pPr>
    </w:lvl>
    <w:lvl w:ilvl="5" w:tplc="080C001B" w:tentative="1">
      <w:start w:val="1"/>
      <w:numFmt w:val="lowerRoman"/>
      <w:lvlText w:val="%6."/>
      <w:lvlJc w:val="right"/>
      <w:pPr>
        <w:ind w:left="4620" w:hanging="180"/>
      </w:pPr>
    </w:lvl>
    <w:lvl w:ilvl="6" w:tplc="080C000F" w:tentative="1">
      <w:start w:val="1"/>
      <w:numFmt w:val="decimal"/>
      <w:lvlText w:val="%7."/>
      <w:lvlJc w:val="left"/>
      <w:pPr>
        <w:ind w:left="5340" w:hanging="360"/>
      </w:pPr>
    </w:lvl>
    <w:lvl w:ilvl="7" w:tplc="080C0019" w:tentative="1">
      <w:start w:val="1"/>
      <w:numFmt w:val="lowerLetter"/>
      <w:lvlText w:val="%8."/>
      <w:lvlJc w:val="left"/>
      <w:pPr>
        <w:ind w:left="6060" w:hanging="360"/>
      </w:pPr>
    </w:lvl>
    <w:lvl w:ilvl="8" w:tplc="080C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1"/>
    <w:rsid w:val="00064B5B"/>
    <w:rsid w:val="00085A25"/>
    <w:rsid w:val="000D3310"/>
    <w:rsid w:val="000D4F25"/>
    <w:rsid w:val="000E0887"/>
    <w:rsid w:val="001138E5"/>
    <w:rsid w:val="001170B7"/>
    <w:rsid w:val="001317CF"/>
    <w:rsid w:val="0013525D"/>
    <w:rsid w:val="0015532B"/>
    <w:rsid w:val="00160C82"/>
    <w:rsid w:val="001612BB"/>
    <w:rsid w:val="0017318D"/>
    <w:rsid w:val="00187418"/>
    <w:rsid w:val="001A0647"/>
    <w:rsid w:val="001C781E"/>
    <w:rsid w:val="001D50A7"/>
    <w:rsid w:val="001F3B36"/>
    <w:rsid w:val="00222C14"/>
    <w:rsid w:val="00241518"/>
    <w:rsid w:val="002C4D44"/>
    <w:rsid w:val="00311071"/>
    <w:rsid w:val="00330824"/>
    <w:rsid w:val="00342E95"/>
    <w:rsid w:val="0034373E"/>
    <w:rsid w:val="00364074"/>
    <w:rsid w:val="00367B03"/>
    <w:rsid w:val="00385E8A"/>
    <w:rsid w:val="003B02CE"/>
    <w:rsid w:val="003B6B3D"/>
    <w:rsid w:val="00404BA6"/>
    <w:rsid w:val="004352B5"/>
    <w:rsid w:val="00477275"/>
    <w:rsid w:val="004A2451"/>
    <w:rsid w:val="004C6DC8"/>
    <w:rsid w:val="00520B78"/>
    <w:rsid w:val="00525E74"/>
    <w:rsid w:val="00532232"/>
    <w:rsid w:val="005423D5"/>
    <w:rsid w:val="00592E8F"/>
    <w:rsid w:val="005E5412"/>
    <w:rsid w:val="005F2BD8"/>
    <w:rsid w:val="00627BA5"/>
    <w:rsid w:val="006513F7"/>
    <w:rsid w:val="00672790"/>
    <w:rsid w:val="00694B47"/>
    <w:rsid w:val="006C3C4A"/>
    <w:rsid w:val="006D00B1"/>
    <w:rsid w:val="007119F5"/>
    <w:rsid w:val="00726815"/>
    <w:rsid w:val="007464A2"/>
    <w:rsid w:val="00796E5B"/>
    <w:rsid w:val="007C3FEB"/>
    <w:rsid w:val="007E3F2F"/>
    <w:rsid w:val="008124E7"/>
    <w:rsid w:val="008128D6"/>
    <w:rsid w:val="00846F93"/>
    <w:rsid w:val="008B350F"/>
    <w:rsid w:val="008C0607"/>
    <w:rsid w:val="008C0EAD"/>
    <w:rsid w:val="008C5552"/>
    <w:rsid w:val="008E6AA7"/>
    <w:rsid w:val="00922D59"/>
    <w:rsid w:val="009F1091"/>
    <w:rsid w:val="00A040E1"/>
    <w:rsid w:val="00A07379"/>
    <w:rsid w:val="00A17D22"/>
    <w:rsid w:val="00A3455B"/>
    <w:rsid w:val="00A618D3"/>
    <w:rsid w:val="00A70551"/>
    <w:rsid w:val="00A751DF"/>
    <w:rsid w:val="00A84505"/>
    <w:rsid w:val="00AD37E4"/>
    <w:rsid w:val="00AD64DC"/>
    <w:rsid w:val="00AD687E"/>
    <w:rsid w:val="00AE173D"/>
    <w:rsid w:val="00B52BFB"/>
    <w:rsid w:val="00B546FF"/>
    <w:rsid w:val="00B6653F"/>
    <w:rsid w:val="00B8092B"/>
    <w:rsid w:val="00B93CE3"/>
    <w:rsid w:val="00BB7037"/>
    <w:rsid w:val="00BF6D40"/>
    <w:rsid w:val="00BF73DF"/>
    <w:rsid w:val="00C05009"/>
    <w:rsid w:val="00C44CEA"/>
    <w:rsid w:val="00C45683"/>
    <w:rsid w:val="00C507E6"/>
    <w:rsid w:val="00CA6240"/>
    <w:rsid w:val="00CE002E"/>
    <w:rsid w:val="00CF77E8"/>
    <w:rsid w:val="00D61789"/>
    <w:rsid w:val="00D723AD"/>
    <w:rsid w:val="00D82F8D"/>
    <w:rsid w:val="00E1632E"/>
    <w:rsid w:val="00E239C9"/>
    <w:rsid w:val="00E60EBD"/>
    <w:rsid w:val="00E80DD2"/>
    <w:rsid w:val="00E861B3"/>
    <w:rsid w:val="00EA025C"/>
    <w:rsid w:val="00EE689E"/>
    <w:rsid w:val="00F14DC2"/>
    <w:rsid w:val="00F56FA1"/>
    <w:rsid w:val="00F811E5"/>
    <w:rsid w:val="00F961E5"/>
    <w:rsid w:val="00FA0869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/>
      <w:sz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overflowPunct/>
      <w:autoSpaceDE/>
      <w:spacing w:after="120" w:line="240" w:lineRule="atLeast"/>
      <w:textAlignment w:val="auto"/>
    </w:pPr>
    <w:rPr>
      <w:rFonts w:ascii="Trebuchet MS" w:hAnsi="Trebuchet MS" w:cs="Trebuchet MS"/>
      <w:color w:val="000000"/>
      <w:lang w:val="en-US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0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618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8D3"/>
  </w:style>
  <w:style w:type="character" w:customStyle="1" w:styleId="CommentaireCar">
    <w:name w:val="Commentaire Car"/>
    <w:link w:val="Commentaire"/>
    <w:uiPriority w:val="99"/>
    <w:semiHidden/>
    <w:rsid w:val="00A618D3"/>
    <w:rPr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8D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618D3"/>
    <w:rPr>
      <w:b/>
      <w:bCs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8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18D3"/>
    <w:rPr>
      <w:rFonts w:ascii="Tahoma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/>
      <w:sz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overflowPunct/>
      <w:autoSpaceDE/>
      <w:spacing w:after="120" w:line="240" w:lineRule="atLeast"/>
      <w:textAlignment w:val="auto"/>
    </w:pPr>
    <w:rPr>
      <w:rFonts w:ascii="Trebuchet MS" w:hAnsi="Trebuchet MS" w:cs="Trebuchet MS"/>
      <w:color w:val="000000"/>
      <w:lang w:val="en-US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0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618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8D3"/>
  </w:style>
  <w:style w:type="character" w:customStyle="1" w:styleId="CommentaireCar">
    <w:name w:val="Commentaire Car"/>
    <w:link w:val="Commentaire"/>
    <w:uiPriority w:val="99"/>
    <w:semiHidden/>
    <w:rsid w:val="00A618D3"/>
    <w:rPr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8D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618D3"/>
    <w:rPr>
      <w:b/>
      <w:bCs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8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18D3"/>
    <w:rPr>
      <w:rFonts w:ascii="Tahoma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dieteticiens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dlf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82D7-06F0-48E2-A78C-FC4BCEBD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 L’ASSOCIATION BELGE DES DIETETICIENS DE LANGUE FRANCAISE MEMBRE DE L’UPBD</vt:lpstr>
    </vt:vector>
  </TitlesOfParts>
  <Company/>
  <LinksUpToDate>false</LinksUpToDate>
  <CharactersWithSpaces>8885</CharactersWithSpaces>
  <SharedDoc>false</SharedDoc>
  <HLinks>
    <vt:vector size="12" baseType="variant"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mailto:updlf@skynet.be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http://www.lesdieteticiens.be/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 L’ASSOCIATION BELGE DES DIETETICIENS DE LANGUE FRANCAISE MEMBRE DE L’UPBD</dc:title>
  <dc:creator>-</dc:creator>
  <cp:lastModifiedBy>UPDLF</cp:lastModifiedBy>
  <cp:revision>5</cp:revision>
  <cp:lastPrinted>2015-05-06T09:25:00Z</cp:lastPrinted>
  <dcterms:created xsi:type="dcterms:W3CDTF">2015-12-28T14:44:00Z</dcterms:created>
  <dcterms:modified xsi:type="dcterms:W3CDTF">2015-12-28T15:06:00Z</dcterms:modified>
</cp:coreProperties>
</file>